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5A76" w:rsidP="005A53AA" w:rsidRDefault="005A53AA" w14:paraId="4BF08E85" w14:textId="33087296">
      <w:pPr>
        <w:spacing w:after="0"/>
        <w:jc w:val="center"/>
        <w:rPr>
          <w:rFonts w:ascii="Arial" w:hAnsi="Arial" w:cs="Arial"/>
          <w:b/>
          <w:bCs/>
        </w:rPr>
      </w:pPr>
      <w:r>
        <w:rPr>
          <w:rFonts w:ascii="Arial" w:hAnsi="Arial" w:cs="Arial"/>
          <w:b/>
          <w:bCs/>
        </w:rPr>
        <w:t>Imperial College Union</w:t>
      </w:r>
    </w:p>
    <w:p w:rsidR="005A53AA" w:rsidP="005A53AA" w:rsidRDefault="009440E8" w14:paraId="511CEC4E" w14:textId="007D5CCC">
      <w:pPr>
        <w:spacing w:after="0"/>
        <w:jc w:val="center"/>
        <w:rPr>
          <w:rFonts w:ascii="Arial" w:hAnsi="Arial" w:cs="Arial"/>
          <w:b/>
          <w:bCs/>
        </w:rPr>
      </w:pPr>
      <w:r>
        <w:rPr>
          <w:rFonts w:ascii="Arial" w:hAnsi="Arial" w:cs="Arial"/>
          <w:b/>
          <w:bCs/>
        </w:rPr>
        <w:t>Union Council</w:t>
      </w:r>
      <w:r w:rsidRPr="00B10FB2" w:rsidR="005A53AA">
        <w:rPr>
          <w:rFonts w:ascii="Arial" w:hAnsi="Arial" w:cs="Arial"/>
          <w:b/>
          <w:bCs/>
        </w:rPr>
        <w:t xml:space="preserve"> / </w:t>
      </w:r>
      <w:r w:rsidR="007F2B77">
        <w:rPr>
          <w:rFonts w:ascii="Arial" w:hAnsi="Arial" w:cs="Arial"/>
          <w:b/>
          <w:bCs/>
        </w:rPr>
        <w:t>4 November 2025</w:t>
      </w:r>
    </w:p>
    <w:p w:rsidR="00425925" w:rsidP="005A53AA" w:rsidRDefault="007F2B77" w14:paraId="61B47B4E" w14:textId="1DB60307">
      <w:pPr>
        <w:spacing w:after="0"/>
        <w:jc w:val="center"/>
        <w:rPr>
          <w:rFonts w:ascii="Arial" w:hAnsi="Arial" w:cs="Arial"/>
          <w:b w:val="1"/>
          <w:bCs w:val="1"/>
        </w:rPr>
      </w:pPr>
      <w:r w:rsidRPr="3C020C52" w:rsidR="007F2B77">
        <w:rPr>
          <w:rFonts w:ascii="Arial" w:hAnsi="Arial" w:cs="Arial"/>
          <w:b w:val="1"/>
          <w:bCs w:val="1"/>
        </w:rPr>
        <w:t>Summer Working Group</w:t>
      </w:r>
      <w:r w:rsidRPr="3C020C52" w:rsidR="007F2B77">
        <w:rPr>
          <w:rFonts w:ascii="Arial" w:hAnsi="Arial" w:cs="Arial"/>
          <w:b w:val="1"/>
          <w:bCs w:val="1"/>
        </w:rPr>
        <w:t xml:space="preserve"> Report</w:t>
      </w:r>
    </w:p>
    <w:p w:rsidR="005A53AA" w:rsidP="005A53AA" w:rsidRDefault="005A53AA" w14:paraId="3324E640" w14:textId="726E9EE9">
      <w:pPr>
        <w:spacing w:after="0"/>
        <w:rPr>
          <w:rFonts w:ascii="Arial" w:hAnsi="Arial" w:cs="Arial"/>
        </w:rPr>
      </w:pPr>
    </w:p>
    <w:p w:rsidR="009440E8" w:rsidP="005A53AA" w:rsidRDefault="005A53AA" w14:paraId="3513336F" w14:textId="7A95EEA2">
      <w:pPr>
        <w:spacing w:after="0"/>
        <w:rPr>
          <w:rFonts w:ascii="Arial" w:hAnsi="Arial" w:cs="Arial"/>
        </w:rPr>
      </w:pPr>
      <w:bookmarkStart w:name="_Int_pTt9oIfq" w:id="902230088"/>
      <w:r w:rsidRPr="3C020C52" w:rsidR="005A53AA">
        <w:rPr>
          <w:rFonts w:ascii="Arial" w:hAnsi="Arial" w:cs="Arial"/>
        </w:rPr>
        <w:t>Author:</w:t>
      </w:r>
      <w:r>
        <w:tab/>
      </w:r>
      <w:bookmarkEnd w:id="902230088"/>
      <w:r>
        <w:tab/>
      </w:r>
      <w:r w:rsidRPr="3C020C52" w:rsidR="007F2B77">
        <w:rPr>
          <w:rFonts w:ascii="Arial" w:hAnsi="Arial" w:cs="Arial"/>
        </w:rPr>
        <w:t>Anthea MacIntosh-LaRocque – Union Council Chair</w:t>
      </w:r>
    </w:p>
    <w:p w:rsidR="005A53AA" w:rsidP="005A53AA" w:rsidRDefault="005A53AA" w14:paraId="3770D738" w14:textId="7EFD46E6">
      <w:pPr>
        <w:spacing w:after="0"/>
        <w:rPr>
          <w:rFonts w:ascii="Arial" w:hAnsi="Arial" w:cs="Arial"/>
        </w:rPr>
      </w:pPr>
    </w:p>
    <w:p w:rsidR="005A53AA" w:rsidP="005A53AA" w:rsidRDefault="005A53AA" w14:paraId="5595D14D" w14:textId="3EF1D736">
      <w:pPr>
        <w:spacing w:after="0"/>
        <w:rPr>
          <w:rFonts w:ascii="Arial" w:hAnsi="Arial" w:cs="Arial"/>
        </w:rPr>
      </w:pPr>
      <w:bookmarkStart w:name="_Int_p2FVzKPH" w:id="1388185736"/>
      <w:r w:rsidRPr="3C020C52" w:rsidR="005A53AA">
        <w:rPr>
          <w:rFonts w:ascii="Arial" w:hAnsi="Arial" w:cs="Arial"/>
        </w:rPr>
        <w:t>Decision:</w:t>
      </w:r>
      <w:r>
        <w:tab/>
      </w:r>
      <w:bookmarkEnd w:id="1388185736"/>
      <w:r w:rsidRPr="3C020C52" w:rsidR="008D705D">
        <w:rPr>
          <w:rFonts w:ascii="Arial" w:hAnsi="Arial" w:cs="Arial"/>
        </w:rPr>
        <w:t xml:space="preserve">To </w:t>
      </w:r>
      <w:r w:rsidRPr="3C020C52" w:rsidR="00406924">
        <w:rPr>
          <w:rFonts w:ascii="Arial" w:hAnsi="Arial" w:cs="Arial"/>
        </w:rPr>
        <w:t>note</w:t>
      </w:r>
    </w:p>
    <w:p w:rsidR="005A53AA" w:rsidP="005A53AA" w:rsidRDefault="005A53AA" w14:paraId="275F33BB" w14:textId="0A504343">
      <w:pPr>
        <w:spacing w:after="0"/>
        <w:rPr>
          <w:rFonts w:ascii="Arial" w:hAnsi="Arial" w:cs="Arial"/>
        </w:rPr>
      </w:pPr>
    </w:p>
    <w:p w:rsidR="008D705D" w:rsidP="3C020C52" w:rsidRDefault="008D705D" w14:paraId="71840A68" w14:textId="36349813">
      <w:pPr>
        <w:spacing w:after="0"/>
        <w:rPr>
          <w:rFonts w:ascii="Arial" w:hAnsi="Arial" w:eastAsia="Arial" w:cs="Arial"/>
          <w:b w:val="1"/>
          <w:bCs w:val="1"/>
          <w:sz w:val="22"/>
          <w:szCs w:val="22"/>
        </w:rPr>
      </w:pPr>
      <w:r w:rsidRPr="3C020C52" w:rsidR="008D705D">
        <w:rPr>
          <w:rFonts w:ascii="Arial" w:hAnsi="Arial" w:eastAsia="Arial" w:cs="Arial"/>
          <w:b w:val="1"/>
          <w:bCs w:val="1"/>
          <w:sz w:val="22"/>
          <w:szCs w:val="22"/>
        </w:rPr>
        <w:t>Context</w:t>
      </w:r>
      <w:r w:rsidRPr="3C020C52" w:rsidR="00967985">
        <w:rPr>
          <w:rFonts w:ascii="Arial" w:hAnsi="Arial" w:eastAsia="Arial" w:cs="Arial"/>
          <w:b w:val="1"/>
          <w:bCs w:val="1"/>
          <w:sz w:val="22"/>
          <w:szCs w:val="22"/>
        </w:rPr>
        <w:t xml:space="preserve"> and scope</w:t>
      </w:r>
    </w:p>
    <w:p w:rsidR="00AD78A2" w:rsidP="3C020C52" w:rsidRDefault="00927522" w14:paraId="466013FD" w14:textId="3AF2C4A1" w14:noSpellErr="1">
      <w:pPr>
        <w:spacing w:after="0"/>
        <w:jc w:val="both"/>
        <w:rPr>
          <w:rStyle w:val="normaltextrun"/>
          <w:rFonts w:ascii="Arial" w:hAnsi="Arial" w:eastAsia="Arial" w:cs="Arial"/>
          <w:color w:val="000000"/>
          <w:sz w:val="21"/>
          <w:szCs w:val="21"/>
          <w:shd w:val="clear" w:color="auto" w:fill="FFFFFF"/>
        </w:rPr>
      </w:pPr>
      <w:r w:rsidRPr="3C020C52" w:rsidR="00927522">
        <w:rPr>
          <w:rStyle w:val="normaltextrun"/>
          <w:rFonts w:ascii="Arial" w:hAnsi="Arial" w:eastAsia="Arial" w:cs="Arial"/>
          <w:color w:val="000000"/>
          <w:sz w:val="21"/>
          <w:szCs w:val="21"/>
          <w:shd w:val="clear" w:color="auto" w:fill="FFFFFF"/>
        </w:rPr>
        <w:t xml:space="preserve">In the academic year 2024-35, a </w:t>
      </w:r>
      <w:r w:rsidRPr="3C020C52" w:rsidR="00927522">
        <w:rPr>
          <w:rStyle w:val="normaltextrun"/>
          <w:rFonts w:ascii="Arial" w:hAnsi="Arial" w:eastAsia="Arial" w:cs="Arial"/>
          <w:color w:val="000000"/>
          <w:sz w:val="21"/>
          <w:szCs w:val="21"/>
          <w:shd w:val="clear" w:color="auto" w:fill="FFFFFF"/>
        </w:rPr>
        <w:t xml:space="preserve">wholescale review of ICU’s democratic and student representation structures </w:t>
      </w:r>
      <w:r w:rsidRPr="3C020C52" w:rsidR="00927522">
        <w:rPr>
          <w:rStyle w:val="normaltextrun"/>
          <w:rFonts w:ascii="Arial" w:hAnsi="Arial" w:eastAsia="Arial" w:cs="Arial"/>
          <w:color w:val="000000"/>
          <w:sz w:val="21"/>
          <w:szCs w:val="21"/>
          <w:shd w:val="clear" w:color="auto" w:fill="FFFFFF"/>
        </w:rPr>
        <w:t>was</w:t>
      </w:r>
      <w:r w:rsidRPr="3C020C52" w:rsidR="00927522">
        <w:rPr>
          <w:rStyle w:val="normaltextrun"/>
          <w:rFonts w:ascii="Arial" w:hAnsi="Arial" w:eastAsia="Arial" w:cs="Arial"/>
          <w:color w:val="000000"/>
          <w:sz w:val="21"/>
          <w:szCs w:val="21"/>
          <w:shd w:val="clear" w:color="auto" w:fill="FFFFFF"/>
        </w:rPr>
        <w:t xml:space="preserve"> undertaken</w:t>
      </w:r>
      <w:r w:rsidRPr="3C020C52" w:rsidR="00927522">
        <w:rPr>
          <w:rStyle w:val="normaltextrun"/>
          <w:rFonts w:ascii="Arial" w:hAnsi="Arial" w:eastAsia="Arial" w:cs="Arial"/>
          <w:b w:val="1"/>
          <w:bCs w:val="1"/>
          <w:color w:val="000000"/>
          <w:sz w:val="21"/>
          <w:szCs w:val="21"/>
          <w:shd w:val="clear" w:color="auto" w:fill="FFFFFF"/>
        </w:rPr>
        <w:t xml:space="preserve">, </w:t>
      </w:r>
      <w:r w:rsidRPr="3C020C52" w:rsidR="00927522">
        <w:rPr>
          <w:rStyle w:val="normaltextrun"/>
          <w:rFonts w:ascii="Arial" w:hAnsi="Arial" w:eastAsia="Arial" w:cs="Arial"/>
          <w:color w:val="000000"/>
          <w:sz w:val="21"/>
          <w:szCs w:val="21"/>
          <w:shd w:val="clear" w:color="auto" w:fill="FFFFFF"/>
        </w:rPr>
        <w:t xml:space="preserve">engaging stakeholders such as Imperial students, University </w:t>
      </w:r>
      <w:r w:rsidRPr="3C020C52" w:rsidR="00927522">
        <w:rPr>
          <w:rStyle w:val="normaltextrun"/>
          <w:rFonts w:ascii="Arial" w:hAnsi="Arial" w:eastAsia="Arial" w:cs="Arial"/>
          <w:color w:val="000000"/>
          <w:sz w:val="21"/>
          <w:szCs w:val="21"/>
          <w:shd w:val="clear" w:color="auto" w:fill="FFFFFF"/>
        </w:rPr>
        <w:t>staff</w:t>
      </w:r>
      <w:r w:rsidRPr="3C020C52" w:rsidR="00927522">
        <w:rPr>
          <w:rStyle w:val="normaltextrun"/>
          <w:rFonts w:ascii="Arial" w:hAnsi="Arial" w:eastAsia="Arial" w:cs="Arial"/>
          <w:color w:val="000000"/>
          <w:sz w:val="21"/>
          <w:szCs w:val="21"/>
          <w:shd w:val="clear" w:color="auto" w:fill="FFFFFF"/>
        </w:rPr>
        <w:t xml:space="preserve"> and Union staff, with the </w:t>
      </w:r>
      <w:r w:rsidRPr="3C020C52" w:rsidR="00927522">
        <w:rPr>
          <w:rStyle w:val="normaltextrun"/>
          <w:rFonts w:ascii="Arial" w:hAnsi="Arial" w:eastAsia="Arial" w:cs="Arial"/>
          <w:color w:val="000000"/>
          <w:sz w:val="21"/>
          <w:szCs w:val="21"/>
          <w:shd w:val="clear" w:color="auto" w:fill="FFFFFF"/>
        </w:rPr>
        <w:t>assistance</w:t>
      </w:r>
      <w:r w:rsidRPr="3C020C52" w:rsidR="00927522">
        <w:rPr>
          <w:rStyle w:val="normaltextrun"/>
          <w:rFonts w:ascii="Arial" w:hAnsi="Arial" w:eastAsia="Arial" w:cs="Arial"/>
          <w:color w:val="000000"/>
          <w:sz w:val="21"/>
          <w:szCs w:val="21"/>
          <w:shd w:val="clear" w:color="auto" w:fill="FFFFFF"/>
        </w:rPr>
        <w:t xml:space="preserve"> of a sector consultancy. </w:t>
      </w:r>
      <w:r w:rsidRPr="3C020C52" w:rsidR="00927522">
        <w:rPr>
          <w:rStyle w:val="normaltextrun"/>
          <w:rFonts w:ascii="Arial" w:hAnsi="Arial" w:eastAsia="Arial" w:cs="Arial"/>
          <w:color w:val="000000"/>
          <w:sz w:val="21"/>
          <w:szCs w:val="21"/>
          <w:shd w:val="clear" w:color="auto" w:fill="FFFFFF"/>
        </w:rPr>
        <w:t xml:space="preserve">The review produced a set of recommendations which were </w:t>
      </w:r>
      <w:r w:rsidRPr="3C020C52" w:rsidR="00AD78A2">
        <w:rPr>
          <w:rStyle w:val="normaltextrun"/>
          <w:rFonts w:ascii="Arial" w:hAnsi="Arial" w:eastAsia="Arial" w:cs="Arial"/>
          <w:color w:val="000000"/>
          <w:sz w:val="21"/>
          <w:szCs w:val="21"/>
          <w:shd w:val="clear" w:color="auto" w:fill="FFFFFF"/>
        </w:rPr>
        <w:t>endorsed</w:t>
      </w:r>
      <w:r w:rsidRPr="3C020C52" w:rsidR="00927522">
        <w:rPr>
          <w:rStyle w:val="normaltextrun"/>
          <w:rFonts w:ascii="Arial" w:hAnsi="Arial" w:eastAsia="Arial" w:cs="Arial"/>
          <w:color w:val="000000"/>
          <w:sz w:val="21"/>
          <w:szCs w:val="21"/>
          <w:shd w:val="clear" w:color="auto" w:fill="FFFFFF"/>
        </w:rPr>
        <w:t xml:space="preserve"> by Council on the 24</w:t>
      </w:r>
      <w:r w:rsidRPr="3C020C52" w:rsidR="00927522">
        <w:rPr>
          <w:rStyle w:val="normaltextrun"/>
          <w:rFonts w:ascii="Arial" w:hAnsi="Arial" w:eastAsia="Arial" w:cs="Arial"/>
          <w:color w:val="000000"/>
          <w:sz w:val="21"/>
          <w:szCs w:val="21"/>
          <w:shd w:val="clear" w:color="auto" w:fill="FFFFFF"/>
          <w:vertAlign w:val="superscript"/>
        </w:rPr>
        <w:t>th</w:t>
      </w:r>
      <w:r w:rsidRPr="3C020C52" w:rsidR="00927522">
        <w:rPr>
          <w:rStyle w:val="normaltextrun"/>
          <w:rFonts w:ascii="Arial" w:hAnsi="Arial" w:eastAsia="Arial" w:cs="Arial"/>
          <w:color w:val="000000"/>
          <w:sz w:val="21"/>
          <w:szCs w:val="21"/>
          <w:shd w:val="clear" w:color="auto" w:fill="FFFFFF"/>
        </w:rPr>
        <w:t xml:space="preserve"> of June 2025.</w:t>
      </w:r>
      <w:r w:rsidRPr="3C020C52" w:rsidR="00D207FA">
        <w:rPr>
          <w:rStyle w:val="normaltextrun"/>
          <w:rFonts w:ascii="Arial" w:hAnsi="Arial" w:eastAsia="Arial" w:cs="Arial"/>
          <w:color w:val="000000"/>
          <w:sz w:val="21"/>
          <w:szCs w:val="21"/>
          <w:shd w:val="clear" w:color="auto" w:fill="FFFFFF"/>
        </w:rPr>
        <w:t xml:space="preserve"> </w:t>
      </w:r>
      <w:r w:rsidRPr="3C020C52" w:rsidR="00F028A0">
        <w:rPr>
          <w:rStyle w:val="normaltextrun"/>
          <w:rFonts w:ascii="Arial" w:hAnsi="Arial" w:eastAsia="Arial" w:cs="Arial"/>
          <w:color w:val="000000"/>
          <w:sz w:val="21"/>
          <w:szCs w:val="21"/>
          <w:shd w:val="clear" w:color="auto" w:fill="FFFFFF"/>
        </w:rPr>
        <w:t>Re</w:t>
      </w:r>
      <w:r w:rsidRPr="3C020C52" w:rsidR="000B36E6">
        <w:rPr>
          <w:rStyle w:val="normaltextrun"/>
          <w:rFonts w:ascii="Arial" w:hAnsi="Arial" w:eastAsia="Arial" w:cs="Arial"/>
          <w:color w:val="000000"/>
          <w:sz w:val="21"/>
          <w:szCs w:val="21"/>
          <w:shd w:val="clear" w:color="auto" w:fill="FFFFFF"/>
        </w:rPr>
        <w:t xml:space="preserve">commendations </w:t>
      </w:r>
      <w:r w:rsidRPr="3C020C52" w:rsidR="001740CC">
        <w:rPr>
          <w:rStyle w:val="normaltextrun"/>
          <w:rFonts w:ascii="Arial" w:hAnsi="Arial" w:eastAsia="Arial" w:cs="Arial"/>
          <w:color w:val="000000"/>
          <w:sz w:val="21"/>
          <w:szCs w:val="21"/>
          <w:shd w:val="clear" w:color="auto" w:fill="FFFFFF"/>
        </w:rPr>
        <w:t>2.7</w:t>
      </w:r>
      <w:r w:rsidRPr="3C020C52" w:rsidR="006D4642">
        <w:rPr>
          <w:rStyle w:val="normaltextrun"/>
          <w:rFonts w:ascii="Arial" w:hAnsi="Arial" w:eastAsia="Arial" w:cs="Arial"/>
          <w:color w:val="000000"/>
          <w:sz w:val="21"/>
          <w:szCs w:val="21"/>
          <w:shd w:val="clear" w:color="auto" w:fill="FFFFFF"/>
        </w:rPr>
        <w:t xml:space="preserve">, </w:t>
      </w:r>
      <w:r w:rsidRPr="3C020C52" w:rsidR="001740CC">
        <w:rPr>
          <w:rStyle w:val="normaltextrun"/>
          <w:rFonts w:ascii="Arial" w:hAnsi="Arial" w:eastAsia="Arial" w:cs="Arial"/>
          <w:color w:val="000000"/>
          <w:sz w:val="21"/>
          <w:szCs w:val="21"/>
          <w:shd w:val="clear" w:color="auto" w:fill="FFFFFF"/>
        </w:rPr>
        <w:t>4.1</w:t>
      </w:r>
      <w:r w:rsidRPr="3C020C52" w:rsidR="00AF459F">
        <w:rPr>
          <w:rStyle w:val="normaltextrun"/>
          <w:rFonts w:ascii="Arial" w:hAnsi="Arial" w:eastAsia="Arial" w:cs="Arial"/>
          <w:color w:val="000000"/>
          <w:sz w:val="21"/>
          <w:szCs w:val="21"/>
          <w:shd w:val="clear" w:color="auto" w:fill="FFFFFF"/>
        </w:rPr>
        <w:t>-</w:t>
      </w:r>
      <w:r w:rsidRPr="3C020C52" w:rsidR="006D4642">
        <w:rPr>
          <w:rStyle w:val="normaltextrun"/>
          <w:rFonts w:ascii="Arial" w:hAnsi="Arial" w:eastAsia="Arial" w:cs="Arial"/>
          <w:color w:val="000000"/>
          <w:sz w:val="21"/>
          <w:szCs w:val="21"/>
          <w:shd w:val="clear" w:color="auto" w:fill="FFFFFF"/>
        </w:rPr>
        <w:t>4.4</w:t>
      </w:r>
      <w:r w:rsidRPr="3C020C52" w:rsidR="00AF459F">
        <w:rPr>
          <w:rStyle w:val="normaltextrun"/>
          <w:rFonts w:ascii="Arial" w:hAnsi="Arial" w:eastAsia="Arial" w:cs="Arial"/>
          <w:color w:val="000000"/>
          <w:sz w:val="21"/>
          <w:szCs w:val="21"/>
          <w:shd w:val="clear" w:color="auto" w:fill="FFFFFF"/>
        </w:rPr>
        <w:t xml:space="preserve"> and 6.3*</w:t>
      </w:r>
      <w:r w:rsidRPr="3C020C52" w:rsidR="001740CC">
        <w:rPr>
          <w:rStyle w:val="normaltextrun"/>
          <w:rFonts w:ascii="Arial" w:hAnsi="Arial" w:eastAsia="Arial" w:cs="Arial"/>
          <w:color w:val="000000"/>
          <w:sz w:val="21"/>
          <w:szCs w:val="21"/>
          <w:shd w:val="clear" w:color="auto" w:fill="FFFFFF"/>
        </w:rPr>
        <w:t xml:space="preserve"> </w:t>
      </w:r>
      <w:r w:rsidRPr="3C020C52" w:rsidR="000B36E6">
        <w:rPr>
          <w:rStyle w:val="normaltextrun"/>
          <w:rFonts w:ascii="Arial" w:hAnsi="Arial" w:eastAsia="Arial" w:cs="Arial"/>
          <w:color w:val="000000"/>
          <w:sz w:val="21"/>
          <w:szCs w:val="21"/>
          <w:shd w:val="clear" w:color="auto" w:fill="FFFFFF"/>
        </w:rPr>
        <w:t>contain reference to a wo</w:t>
      </w:r>
      <w:r w:rsidRPr="3C020C52" w:rsidR="00F028A0">
        <w:rPr>
          <w:rStyle w:val="normaltextrun"/>
          <w:rFonts w:ascii="Arial" w:hAnsi="Arial" w:eastAsia="Arial" w:cs="Arial"/>
          <w:color w:val="000000"/>
          <w:sz w:val="21"/>
          <w:szCs w:val="21"/>
          <w:shd w:val="clear" w:color="auto" w:fill="FFFFFF"/>
        </w:rPr>
        <w:t>rking group</w:t>
      </w:r>
      <w:r w:rsidRPr="3C020C52" w:rsidR="00DC6AFA">
        <w:rPr>
          <w:rStyle w:val="normaltextrun"/>
          <w:rFonts w:ascii="Arial" w:hAnsi="Arial" w:eastAsia="Arial" w:cs="Arial"/>
          <w:color w:val="000000"/>
          <w:sz w:val="21"/>
          <w:szCs w:val="21"/>
          <w:shd w:val="clear" w:color="auto" w:fill="FFFFFF"/>
        </w:rPr>
        <w:t xml:space="preserve">, led by the Council Chair, </w:t>
      </w:r>
      <w:r w:rsidRPr="3C020C52" w:rsidR="55838759">
        <w:rPr>
          <w:rStyle w:val="normaltextrun"/>
          <w:rFonts w:ascii="Arial" w:hAnsi="Arial" w:eastAsia="Arial" w:cs="Arial"/>
          <w:color w:val="000000"/>
          <w:sz w:val="21"/>
          <w:szCs w:val="21"/>
          <w:shd w:val="clear" w:color="auto" w:fill="FFFFFF"/>
        </w:rPr>
        <w:t xml:space="preserve">intended </w:t>
      </w:r>
      <w:r w:rsidRPr="3C020C52" w:rsidR="00DC6AFA">
        <w:rPr>
          <w:rStyle w:val="normaltextrun"/>
          <w:rFonts w:ascii="Arial" w:hAnsi="Arial" w:eastAsia="Arial" w:cs="Arial"/>
          <w:color w:val="000000"/>
          <w:sz w:val="21"/>
          <w:szCs w:val="21"/>
          <w:shd w:val="clear" w:color="auto" w:fill="FFFFFF"/>
        </w:rPr>
        <w:t xml:space="preserve">t</w:t>
      </w:r>
      <w:r w:rsidRPr="3C020C52" w:rsidR="02299380">
        <w:rPr>
          <w:rStyle w:val="normaltextrun"/>
          <w:rFonts w:ascii="Arial" w:hAnsi="Arial" w:eastAsia="Arial" w:cs="Arial"/>
          <w:color w:val="000000"/>
          <w:sz w:val="21"/>
          <w:szCs w:val="21"/>
          <w:shd w:val="clear" w:color="auto" w:fill="FFFFFF"/>
        </w:rPr>
        <w:t xml:space="preserve">o</w:t>
      </w:r>
      <w:r w:rsidRPr="3C020C52" w:rsidR="00DC6AFA">
        <w:rPr>
          <w:rStyle w:val="normaltextrun"/>
          <w:rFonts w:ascii="Arial" w:hAnsi="Arial" w:eastAsia="Arial" w:cs="Arial"/>
          <w:color w:val="000000"/>
          <w:sz w:val="21"/>
          <w:szCs w:val="21"/>
          <w:shd w:val="clear" w:color="auto" w:fill="FFFFFF"/>
        </w:rPr>
        <w:t xml:space="preserve"> take place over the </w:t>
      </w:r>
      <w:r w:rsidRPr="3C020C52" w:rsidR="006F5A9E">
        <w:rPr>
          <w:rStyle w:val="normaltextrun"/>
          <w:rFonts w:ascii="Arial" w:hAnsi="Arial" w:eastAsia="Arial" w:cs="Arial"/>
          <w:color w:val="000000"/>
          <w:sz w:val="21"/>
          <w:szCs w:val="21"/>
          <w:shd w:val="clear" w:color="auto" w:fill="FFFFFF"/>
        </w:rPr>
        <w:t>Summer of 2025 with the following scope:</w:t>
      </w:r>
    </w:p>
    <w:p w:rsidR="00D4068A" w:rsidP="3C020C52" w:rsidRDefault="00D4068A" w14:paraId="048A8DD1" w14:textId="77777777">
      <w:pPr>
        <w:pStyle w:val="paragraph"/>
        <w:spacing w:before="0" w:beforeAutospacing="off" w:after="0" w:afterAutospacing="off"/>
        <w:textAlignment w:val="baseline"/>
        <w:rPr>
          <w:rFonts w:ascii="Arial" w:hAnsi="Arial" w:eastAsia="Arial" w:cs="Arial"/>
          <w:sz w:val="21"/>
          <w:szCs w:val="21"/>
        </w:rPr>
      </w:pPr>
      <w:r w:rsidRPr="3C020C52" w:rsidR="00D4068A">
        <w:rPr>
          <w:rStyle w:val="eop"/>
          <w:rFonts w:ascii="Arial" w:hAnsi="Arial" w:eastAsia="Arial" w:cs="Arial"/>
          <w:sz w:val="21"/>
          <w:szCs w:val="21"/>
        </w:rPr>
        <w:t> </w:t>
      </w:r>
    </w:p>
    <w:p w:rsidR="00D4068A" w:rsidP="3C020C52" w:rsidRDefault="00D4068A" w14:paraId="526F3556" w14:textId="77777777">
      <w:pPr>
        <w:pStyle w:val="paragraph"/>
        <w:numPr>
          <w:ilvl w:val="0"/>
          <w:numId w:val="20"/>
        </w:numPr>
        <w:spacing w:before="0" w:beforeAutospacing="off" w:after="0" w:afterAutospacing="off"/>
        <w:textAlignment w:val="baseline"/>
        <w:rPr>
          <w:rFonts w:ascii="Arial" w:hAnsi="Arial" w:eastAsia="Arial" w:cs="Arial"/>
          <w:sz w:val="21"/>
          <w:szCs w:val="21"/>
        </w:rPr>
      </w:pPr>
      <w:r w:rsidRPr="3C020C52" w:rsidR="00D4068A">
        <w:rPr>
          <w:rStyle w:val="normaltextrun"/>
          <w:rFonts w:ascii="Arial" w:hAnsi="Arial" w:eastAsia="Arial" w:cs="Arial"/>
          <w:sz w:val="21"/>
          <w:szCs w:val="21"/>
        </w:rPr>
        <w:t>Establishing best practice for Officer accountability and representative reporting. [Rec. 2.7]</w:t>
      </w:r>
      <w:r w:rsidRPr="3C020C52" w:rsidR="00D4068A">
        <w:rPr>
          <w:rStyle w:val="eop"/>
          <w:rFonts w:ascii="Arial" w:hAnsi="Arial" w:eastAsia="Arial" w:cs="Arial"/>
          <w:sz w:val="21"/>
          <w:szCs w:val="21"/>
        </w:rPr>
        <w:t> </w:t>
      </w:r>
    </w:p>
    <w:p w:rsidR="00D4068A" w:rsidP="3C020C52" w:rsidRDefault="00D4068A" w14:paraId="0F5DF6BE" w14:textId="77777777">
      <w:pPr>
        <w:pStyle w:val="paragraph"/>
        <w:numPr>
          <w:ilvl w:val="0"/>
          <w:numId w:val="20"/>
        </w:numPr>
        <w:spacing w:before="0" w:beforeAutospacing="off" w:after="0" w:afterAutospacing="off"/>
        <w:textAlignment w:val="baseline"/>
        <w:rPr>
          <w:rFonts w:ascii="Arial" w:hAnsi="Arial" w:eastAsia="Arial" w:cs="Arial"/>
          <w:sz w:val="21"/>
          <w:szCs w:val="21"/>
        </w:rPr>
      </w:pPr>
      <w:r w:rsidRPr="3C020C52" w:rsidR="00D4068A">
        <w:rPr>
          <w:rStyle w:val="normaltextrun"/>
          <w:rFonts w:ascii="Arial" w:hAnsi="Arial" w:eastAsia="Arial" w:cs="Arial"/>
          <w:sz w:val="21"/>
          <w:szCs w:val="21"/>
        </w:rPr>
        <w:t xml:space="preserve">Developing a timetable and structure for Council and its committees to ensure they develop </w:t>
      </w:r>
      <w:r w:rsidRPr="3C020C52" w:rsidR="00D4068A">
        <w:rPr>
          <w:rStyle w:val="normaltextrun"/>
          <w:rFonts w:ascii="Arial" w:hAnsi="Arial" w:eastAsia="Arial" w:cs="Arial"/>
          <w:sz w:val="21"/>
          <w:szCs w:val="21"/>
        </w:rPr>
        <w:t>viable</w:t>
      </w:r>
      <w:r w:rsidRPr="3C020C52" w:rsidR="00D4068A">
        <w:rPr>
          <w:rStyle w:val="normaltextrun"/>
          <w:rFonts w:ascii="Arial" w:hAnsi="Arial" w:eastAsia="Arial" w:cs="Arial"/>
          <w:sz w:val="21"/>
          <w:szCs w:val="21"/>
        </w:rPr>
        <w:t xml:space="preserve"> policy. [Rec. 4.1]</w:t>
      </w:r>
      <w:r w:rsidRPr="3C020C52" w:rsidR="00D4068A">
        <w:rPr>
          <w:rStyle w:val="eop"/>
          <w:rFonts w:ascii="Arial" w:hAnsi="Arial" w:eastAsia="Arial" w:cs="Arial"/>
          <w:sz w:val="21"/>
          <w:szCs w:val="21"/>
        </w:rPr>
        <w:t> </w:t>
      </w:r>
    </w:p>
    <w:p w:rsidR="00D4068A" w:rsidP="3C020C52" w:rsidRDefault="00D4068A" w14:paraId="22CF89FA" w14:textId="77777777">
      <w:pPr>
        <w:pStyle w:val="paragraph"/>
        <w:numPr>
          <w:ilvl w:val="1"/>
          <w:numId w:val="20"/>
        </w:numPr>
        <w:spacing w:before="0" w:beforeAutospacing="off" w:after="0" w:afterAutospacing="off"/>
        <w:textAlignment w:val="baseline"/>
        <w:rPr>
          <w:rFonts w:ascii="Arial" w:hAnsi="Arial" w:eastAsia="Arial" w:cs="Arial"/>
          <w:sz w:val="21"/>
          <w:szCs w:val="21"/>
        </w:rPr>
      </w:pPr>
      <w:r w:rsidRPr="3C020C52" w:rsidR="00D4068A">
        <w:rPr>
          <w:rStyle w:val="normaltextrun"/>
          <w:rFonts w:ascii="Arial" w:hAnsi="Arial" w:eastAsia="Arial" w:cs="Arial"/>
          <w:sz w:val="21"/>
          <w:szCs w:val="21"/>
        </w:rPr>
        <w:t>Developing a framework supporting 4 committees of Council (Activities, Academic, Constituent Union Presidents, Liberation &amp; Wellbeing). [Rec 4.1]</w:t>
      </w:r>
      <w:r w:rsidRPr="3C020C52" w:rsidR="00D4068A">
        <w:rPr>
          <w:rStyle w:val="eop"/>
          <w:rFonts w:ascii="Arial" w:hAnsi="Arial" w:eastAsia="Arial" w:cs="Arial"/>
          <w:sz w:val="21"/>
          <w:szCs w:val="21"/>
        </w:rPr>
        <w:t> </w:t>
      </w:r>
    </w:p>
    <w:p w:rsidR="00D4068A" w:rsidP="3C020C52" w:rsidRDefault="00D4068A" w14:paraId="0EED0315" w14:textId="77777777">
      <w:pPr>
        <w:pStyle w:val="paragraph"/>
        <w:numPr>
          <w:ilvl w:val="1"/>
          <w:numId w:val="20"/>
        </w:numPr>
        <w:spacing w:before="0" w:beforeAutospacing="off" w:after="0" w:afterAutospacing="off"/>
        <w:textAlignment w:val="baseline"/>
        <w:rPr>
          <w:rFonts w:ascii="Arial" w:hAnsi="Arial" w:eastAsia="Arial" w:cs="Arial"/>
          <w:sz w:val="21"/>
          <w:szCs w:val="21"/>
        </w:rPr>
      </w:pPr>
      <w:r w:rsidRPr="3C020C52" w:rsidR="00D4068A">
        <w:rPr>
          <w:rStyle w:val="normaltextrun"/>
          <w:rFonts w:ascii="Arial" w:hAnsi="Arial" w:eastAsia="Arial" w:cs="Arial"/>
          <w:sz w:val="21"/>
          <w:szCs w:val="21"/>
        </w:rPr>
        <w:t xml:space="preserve">Develop a framework for students to </w:t>
      </w:r>
      <w:r w:rsidRPr="3C020C52" w:rsidR="00D4068A">
        <w:rPr>
          <w:rStyle w:val="normaltextrun"/>
          <w:rFonts w:ascii="Arial" w:hAnsi="Arial" w:eastAsia="Arial" w:cs="Arial"/>
          <w:sz w:val="21"/>
          <w:szCs w:val="21"/>
        </w:rPr>
        <w:t>submit</w:t>
      </w:r>
      <w:r w:rsidRPr="3C020C52" w:rsidR="00D4068A">
        <w:rPr>
          <w:rStyle w:val="normaltextrun"/>
          <w:rFonts w:ascii="Arial" w:hAnsi="Arial" w:eastAsia="Arial" w:cs="Arial"/>
          <w:sz w:val="21"/>
          <w:szCs w:val="21"/>
        </w:rPr>
        <w:t xml:space="preserve"> ideas to ICU using an online platform. [Rec. 4.2]</w:t>
      </w:r>
      <w:r w:rsidRPr="3C020C52" w:rsidR="00D4068A">
        <w:rPr>
          <w:rStyle w:val="eop"/>
          <w:rFonts w:ascii="Arial" w:hAnsi="Arial" w:eastAsia="Arial" w:cs="Arial"/>
          <w:sz w:val="21"/>
          <w:szCs w:val="21"/>
        </w:rPr>
        <w:t> </w:t>
      </w:r>
    </w:p>
    <w:p w:rsidR="00D4068A" w:rsidP="3C020C52" w:rsidRDefault="00D4068A" w14:paraId="359BE624" w14:textId="77777777">
      <w:pPr>
        <w:pStyle w:val="paragraph"/>
        <w:numPr>
          <w:ilvl w:val="1"/>
          <w:numId w:val="20"/>
        </w:numPr>
        <w:spacing w:before="0" w:beforeAutospacing="off" w:after="0" w:afterAutospacing="off"/>
        <w:textAlignment w:val="baseline"/>
        <w:rPr>
          <w:rFonts w:ascii="Arial" w:hAnsi="Arial" w:eastAsia="Arial" w:cs="Arial"/>
          <w:sz w:val="21"/>
          <w:szCs w:val="21"/>
        </w:rPr>
      </w:pPr>
      <w:r w:rsidRPr="3C020C52" w:rsidR="00D4068A">
        <w:rPr>
          <w:rStyle w:val="normaltextrun"/>
          <w:rFonts w:ascii="Arial" w:hAnsi="Arial" w:eastAsia="Arial" w:cs="Arial"/>
          <w:sz w:val="21"/>
          <w:szCs w:val="21"/>
        </w:rPr>
        <w:t>Developing a framework for the Democracy Working Group. [Rec. 4.3]</w:t>
      </w:r>
      <w:r w:rsidRPr="3C020C52" w:rsidR="00D4068A">
        <w:rPr>
          <w:rStyle w:val="eop"/>
          <w:rFonts w:ascii="Arial" w:hAnsi="Arial" w:eastAsia="Arial" w:cs="Arial"/>
          <w:sz w:val="21"/>
          <w:szCs w:val="21"/>
        </w:rPr>
        <w:t> </w:t>
      </w:r>
    </w:p>
    <w:p w:rsidR="00D4068A" w:rsidP="3C020C52" w:rsidRDefault="00D4068A" w14:paraId="38D8BEAE" w14:textId="77777777">
      <w:pPr>
        <w:pStyle w:val="paragraph"/>
        <w:numPr>
          <w:ilvl w:val="1"/>
          <w:numId w:val="20"/>
        </w:numPr>
        <w:spacing w:before="0" w:beforeAutospacing="off" w:after="0" w:afterAutospacing="off"/>
        <w:textAlignment w:val="baseline"/>
        <w:rPr>
          <w:rFonts w:ascii="Arial" w:hAnsi="Arial" w:eastAsia="Arial" w:cs="Arial"/>
          <w:sz w:val="21"/>
          <w:szCs w:val="21"/>
        </w:rPr>
      </w:pPr>
      <w:r w:rsidRPr="3C020C52" w:rsidR="00D4068A">
        <w:rPr>
          <w:rStyle w:val="normaltextrun"/>
          <w:rFonts w:ascii="Arial" w:hAnsi="Arial" w:eastAsia="Arial" w:cs="Arial"/>
          <w:sz w:val="21"/>
          <w:szCs w:val="21"/>
        </w:rPr>
        <w:t>Developing a framework that includes the Liberation &amp; Community Networks reporting to the Liberation &amp; Wellbeing Committee of Council [Rec. 6.3]</w:t>
      </w:r>
      <w:r w:rsidRPr="3C020C52" w:rsidR="00D4068A">
        <w:rPr>
          <w:rStyle w:val="eop"/>
          <w:rFonts w:ascii="Arial" w:hAnsi="Arial" w:eastAsia="Arial" w:cs="Arial"/>
          <w:sz w:val="21"/>
          <w:szCs w:val="21"/>
        </w:rPr>
        <w:t> </w:t>
      </w:r>
    </w:p>
    <w:p w:rsidR="00D4068A" w:rsidP="3C020C52" w:rsidRDefault="00D4068A" w14:paraId="6E17FD9D" w14:textId="77777777">
      <w:pPr>
        <w:pStyle w:val="paragraph"/>
        <w:numPr>
          <w:ilvl w:val="0"/>
          <w:numId w:val="20"/>
        </w:numPr>
        <w:spacing w:before="0" w:beforeAutospacing="off" w:after="0" w:afterAutospacing="off"/>
        <w:textAlignment w:val="baseline"/>
        <w:rPr>
          <w:rFonts w:ascii="Arial" w:hAnsi="Arial" w:eastAsia="Arial" w:cs="Arial"/>
          <w:sz w:val="21"/>
          <w:szCs w:val="21"/>
        </w:rPr>
      </w:pPr>
      <w:r w:rsidRPr="3C020C52" w:rsidR="00D4068A">
        <w:rPr>
          <w:rStyle w:val="normaltextrun"/>
          <w:rFonts w:ascii="Arial" w:hAnsi="Arial" w:eastAsia="Arial" w:cs="Arial"/>
          <w:sz w:val="21"/>
          <w:szCs w:val="21"/>
        </w:rPr>
        <w:t>Develop a communication plan for Council and its sub-committees. [Rec. 4.4]</w:t>
      </w:r>
      <w:r w:rsidRPr="3C020C52" w:rsidR="00D4068A">
        <w:rPr>
          <w:rStyle w:val="eop"/>
          <w:rFonts w:ascii="Arial" w:hAnsi="Arial" w:eastAsia="Arial" w:cs="Arial"/>
          <w:color w:val="D13438"/>
          <w:sz w:val="21"/>
          <w:szCs w:val="21"/>
        </w:rPr>
        <w:t> </w:t>
      </w:r>
    </w:p>
    <w:p w:rsidRPr="00D4068A" w:rsidR="006F5A9E" w:rsidP="3C020C52" w:rsidRDefault="006F5A9E" w14:paraId="5D67E44B" w14:textId="59011419" w14:noSpellErr="1">
      <w:pPr>
        <w:pStyle w:val="paragraph"/>
        <w:spacing w:before="0" w:beforeAutospacing="off" w:after="0" w:afterAutospacing="off"/>
        <w:textAlignment w:val="baseline"/>
        <w:rPr>
          <w:rStyle w:val="normaltextrun"/>
          <w:rFonts w:ascii="Arial" w:hAnsi="Arial" w:eastAsia="Arial" w:cs="Arial"/>
          <w:sz w:val="21"/>
          <w:szCs w:val="21"/>
        </w:rPr>
      </w:pPr>
    </w:p>
    <w:p w:rsidRPr="00A02EBC" w:rsidR="00A02EBC" w:rsidP="3C020C52" w:rsidRDefault="00EC3344" w14:paraId="46C1FBD3" w14:textId="6FA5E476">
      <w:pPr>
        <w:spacing w:after="0"/>
        <w:jc w:val="both"/>
        <w:rPr>
          <w:rFonts w:ascii="Arial" w:hAnsi="Arial" w:eastAsia="Arial" w:cs="Arial"/>
          <w:b w:val="1"/>
          <w:bCs w:val="1"/>
          <w:sz w:val="21"/>
          <w:szCs w:val="21"/>
        </w:rPr>
      </w:pPr>
      <w:r w:rsidRPr="3C020C52" w:rsidR="00EC3344">
        <w:rPr>
          <w:rFonts w:ascii="Arial" w:hAnsi="Arial" w:eastAsia="Arial" w:cs="Arial"/>
          <w:color w:val="000000"/>
          <w:sz w:val="21"/>
          <w:szCs w:val="21"/>
          <w:shd w:val="clear" w:color="auto" w:fill="FFFFFF"/>
        </w:rPr>
        <w:t xml:space="preserve">This </w:t>
      </w:r>
      <w:r w:rsidRPr="3C020C52" w:rsidR="4BB9F206">
        <w:rPr>
          <w:rFonts w:ascii="Arial" w:hAnsi="Arial" w:eastAsia="Arial" w:cs="Arial"/>
          <w:color w:val="000000"/>
          <w:sz w:val="21"/>
          <w:szCs w:val="21"/>
          <w:shd w:val="clear" w:color="auto" w:fill="FFFFFF"/>
        </w:rPr>
        <w:t xml:space="preserve">Summer Working Group (SWG) </w:t>
      </w:r>
      <w:r w:rsidRPr="3C020C52" w:rsidR="00EC3344">
        <w:rPr>
          <w:rFonts w:ascii="Arial" w:hAnsi="Arial" w:eastAsia="Arial" w:cs="Arial"/>
          <w:color w:val="000000"/>
          <w:sz w:val="21"/>
          <w:szCs w:val="21"/>
          <w:shd w:val="clear" w:color="auto" w:fill="FFFFFF"/>
        </w:rPr>
        <w:t xml:space="preserve">was</w:t>
      </w:r>
      <w:r w:rsidRPr="3C020C52" w:rsidR="00EC3344">
        <w:rPr>
          <w:rFonts w:ascii="Arial" w:hAnsi="Arial" w:eastAsia="Arial" w:cs="Arial"/>
          <w:color w:val="000000"/>
          <w:sz w:val="21"/>
          <w:szCs w:val="21"/>
          <w:shd w:val="clear" w:color="auto" w:fill="FFFFFF"/>
        </w:rPr>
        <w:t xml:space="preserve"> </w:t>
      </w:r>
      <w:r w:rsidRPr="3C020C52" w:rsidR="00EC3344">
        <w:rPr>
          <w:rFonts w:ascii="Arial" w:hAnsi="Arial" w:eastAsia="Arial" w:cs="Arial"/>
          <w:color w:val="000000"/>
          <w:sz w:val="21"/>
          <w:szCs w:val="21"/>
          <w:shd w:val="clear" w:color="auto" w:fill="FFFFFF"/>
        </w:rPr>
        <w:t xml:space="preserve">convened</w:t>
      </w:r>
      <w:r w:rsidRPr="3C020C52" w:rsidR="00EC3344">
        <w:rPr>
          <w:rFonts w:ascii="Arial" w:hAnsi="Arial" w:eastAsia="Arial" w:cs="Arial"/>
          <w:color w:val="000000"/>
          <w:sz w:val="21"/>
          <w:szCs w:val="21"/>
          <w:shd w:val="clear" w:color="auto" w:fill="FFFFFF"/>
        </w:rPr>
        <w:t xml:space="preserve"> over the summer, with 5 meetings held online </w:t>
      </w:r>
      <w:r w:rsidRPr="3C020C52" w:rsidR="00C13504">
        <w:rPr>
          <w:rFonts w:ascii="Arial" w:hAnsi="Arial" w:eastAsia="Arial" w:cs="Arial"/>
          <w:color w:val="000000"/>
          <w:sz w:val="21"/>
          <w:szCs w:val="21"/>
          <w:shd w:val="clear" w:color="auto" w:fill="FFFFFF"/>
        </w:rPr>
        <w:t>between the 22</w:t>
      </w:r>
      <w:r w:rsidRPr="3C020C52" w:rsidR="00C13504">
        <w:rPr>
          <w:rFonts w:ascii="Arial" w:hAnsi="Arial" w:eastAsia="Arial" w:cs="Arial"/>
          <w:color w:val="000000"/>
          <w:sz w:val="21"/>
          <w:szCs w:val="21"/>
          <w:shd w:val="clear" w:color="auto" w:fill="FFFFFF"/>
          <w:vertAlign w:val="superscript"/>
        </w:rPr>
        <w:t>nd</w:t>
      </w:r>
      <w:r w:rsidRPr="3C020C52" w:rsidR="00C13504">
        <w:rPr>
          <w:rFonts w:ascii="Arial" w:hAnsi="Arial" w:eastAsia="Arial" w:cs="Arial"/>
          <w:color w:val="000000"/>
          <w:sz w:val="21"/>
          <w:szCs w:val="21"/>
          <w:shd w:val="clear" w:color="auto" w:fill="FFFFFF"/>
        </w:rPr>
        <w:t xml:space="preserve"> of July and 11</w:t>
      </w:r>
      <w:r w:rsidRPr="3C020C52" w:rsidR="00C13504">
        <w:rPr>
          <w:rFonts w:ascii="Arial" w:hAnsi="Arial" w:eastAsia="Arial" w:cs="Arial"/>
          <w:color w:val="000000"/>
          <w:sz w:val="21"/>
          <w:szCs w:val="21"/>
          <w:shd w:val="clear" w:color="auto" w:fill="FFFFFF"/>
          <w:vertAlign w:val="superscript"/>
        </w:rPr>
        <w:t>th</w:t>
      </w:r>
      <w:r w:rsidRPr="3C020C52" w:rsidR="00C13504">
        <w:rPr>
          <w:rFonts w:ascii="Arial" w:hAnsi="Arial" w:eastAsia="Arial" w:cs="Arial"/>
          <w:color w:val="000000"/>
          <w:sz w:val="21"/>
          <w:szCs w:val="21"/>
          <w:shd w:val="clear" w:color="auto" w:fill="FFFFFF"/>
        </w:rPr>
        <w:t xml:space="preserve"> of September 2025. T</w:t>
      </w:r>
      <w:r w:rsidRPr="3C020C52" w:rsidR="000C7A81">
        <w:rPr>
          <w:rFonts w:ascii="Arial" w:hAnsi="Arial" w:eastAsia="Arial" w:cs="Arial"/>
          <w:color w:val="000000"/>
          <w:sz w:val="21"/>
          <w:szCs w:val="21"/>
          <w:shd w:val="clear" w:color="auto" w:fill="FFFFFF"/>
        </w:rPr>
        <w:t xml:space="preserve">his report serves to update Council on </w:t>
      </w:r>
      <w:r w:rsidRPr="3C020C52" w:rsidR="00C13504">
        <w:rPr>
          <w:rFonts w:ascii="Arial" w:hAnsi="Arial" w:eastAsia="Arial" w:cs="Arial"/>
          <w:color w:val="000000"/>
          <w:sz w:val="21"/>
          <w:szCs w:val="21"/>
          <w:shd w:val="clear" w:color="auto" w:fill="FFFFFF"/>
        </w:rPr>
        <w:t>the</w:t>
      </w:r>
      <w:r w:rsidRPr="3C020C52" w:rsidR="000C7A81">
        <w:rPr>
          <w:rFonts w:ascii="Arial" w:hAnsi="Arial" w:eastAsia="Arial" w:cs="Arial"/>
          <w:color w:val="000000"/>
          <w:sz w:val="21"/>
          <w:szCs w:val="21"/>
          <w:shd w:val="clear" w:color="auto" w:fill="FFFFFF"/>
        </w:rPr>
        <w:t xml:space="preserve"> actions</w:t>
      </w:r>
      <w:r w:rsidRPr="3C020C52" w:rsidR="00C13504">
        <w:rPr>
          <w:rFonts w:ascii="Arial" w:hAnsi="Arial" w:eastAsia="Arial" w:cs="Arial"/>
          <w:color w:val="000000"/>
          <w:sz w:val="21"/>
          <w:szCs w:val="21"/>
          <w:shd w:val="clear" w:color="auto" w:fill="FFFFFF"/>
        </w:rPr>
        <w:t xml:space="preserve"> of the SWG</w:t>
      </w:r>
      <w:r w:rsidRPr="3C020C52" w:rsidR="000C7A81">
        <w:rPr>
          <w:rFonts w:ascii="Arial" w:hAnsi="Arial" w:eastAsia="Arial" w:cs="Arial"/>
          <w:color w:val="000000"/>
          <w:sz w:val="21"/>
          <w:szCs w:val="21"/>
          <w:shd w:val="clear" w:color="auto" w:fill="FFFFFF"/>
        </w:rPr>
        <w:t>.</w:t>
      </w:r>
    </w:p>
    <w:p w:rsidR="003E1212" w:rsidP="00BF62B9" w:rsidRDefault="003E1212" w14:paraId="1821A02C" w14:textId="77777777">
      <w:pPr>
        <w:spacing w:after="0"/>
        <w:jc w:val="both"/>
        <w:rPr>
          <w:rFonts w:ascii="Arial" w:hAnsi="Arial" w:cs="Arial"/>
          <w:color w:val="000000"/>
          <w:sz w:val="21"/>
          <w:szCs w:val="21"/>
          <w:shd w:val="clear" w:color="auto" w:fill="FFFFFF"/>
        </w:rPr>
      </w:pPr>
    </w:p>
    <w:p w:rsidR="006D4642" w:rsidP="00BF62B9" w:rsidRDefault="006D4642" w14:paraId="6ED242DC" w14:textId="57278B74">
      <w:pPr>
        <w:spacing w:after="0"/>
        <w:jc w:val="both"/>
        <w:rPr>
          <w:rFonts w:ascii="Arial" w:hAnsi="Arial" w:cs="Arial"/>
          <w:color w:val="000000"/>
          <w:sz w:val="21"/>
          <w:szCs w:val="21"/>
          <w:shd w:val="clear" w:color="auto" w:fill="FFFFFF"/>
        </w:rPr>
      </w:pPr>
      <w:r w:rsidR="006D4642">
        <w:rPr>
          <w:rFonts w:ascii="Arial" w:hAnsi="Arial" w:cs="Arial"/>
          <w:color w:val="000000"/>
          <w:sz w:val="21"/>
          <w:szCs w:val="21"/>
          <w:shd w:val="clear" w:color="auto" w:fill="FFFFFF"/>
        </w:rPr>
        <w:t>*Recommendation</w:t>
      </w:r>
      <w:r w:rsidR="00040A76">
        <w:rPr>
          <w:rFonts w:ascii="Arial" w:hAnsi="Arial" w:cs="Arial"/>
          <w:color w:val="000000"/>
          <w:sz w:val="21"/>
          <w:szCs w:val="21"/>
          <w:shd w:val="clear" w:color="auto" w:fill="FFFFFF"/>
        </w:rPr>
        <w:t>s, 4.2</w:t>
      </w:r>
      <w:r w:rsidR="00AF459F">
        <w:rPr>
          <w:rFonts w:ascii="Arial" w:hAnsi="Arial" w:cs="Arial"/>
          <w:color w:val="000000"/>
          <w:sz w:val="21"/>
          <w:szCs w:val="21"/>
          <w:shd w:val="clear" w:color="auto" w:fill="FFFFFF"/>
        </w:rPr>
        <w:t>-</w:t>
      </w:r>
      <w:r w:rsidR="006D4642">
        <w:rPr>
          <w:rFonts w:ascii="Arial" w:hAnsi="Arial" w:cs="Arial"/>
          <w:color w:val="000000"/>
          <w:sz w:val="21"/>
          <w:szCs w:val="21"/>
          <w:shd w:val="clear" w:color="auto" w:fill="FFFFFF"/>
        </w:rPr>
        <w:t>4.4</w:t>
      </w:r>
      <w:r w:rsidR="00AF459F">
        <w:rPr>
          <w:rFonts w:ascii="Arial" w:hAnsi="Arial" w:cs="Arial"/>
          <w:color w:val="000000"/>
          <w:sz w:val="21"/>
          <w:szCs w:val="21"/>
          <w:shd w:val="clear" w:color="auto" w:fill="FFFFFF"/>
        </w:rPr>
        <w:t xml:space="preserve"> and </w:t>
      </w:r>
      <w:r w:rsidR="00ED53D4">
        <w:rPr>
          <w:rFonts w:ascii="Arial" w:hAnsi="Arial" w:cs="Arial"/>
          <w:color w:val="000000"/>
          <w:sz w:val="21"/>
          <w:szCs w:val="21"/>
          <w:shd w:val="clear" w:color="auto" w:fill="FFFFFF"/>
        </w:rPr>
        <w:t>6.3</w:t>
      </w:r>
      <w:r w:rsidR="006D4642">
        <w:rPr>
          <w:rFonts w:ascii="Arial" w:hAnsi="Arial" w:cs="Arial"/>
          <w:color w:val="000000"/>
          <w:sz w:val="21"/>
          <w:szCs w:val="21"/>
          <w:shd w:val="clear" w:color="auto" w:fill="FFFFFF"/>
        </w:rPr>
        <w:t xml:space="preserve"> </w:t>
      </w:r>
      <w:r w:rsidR="00ED53D4">
        <w:rPr>
          <w:rFonts w:ascii="Arial" w:hAnsi="Arial" w:cs="Arial"/>
          <w:color w:val="000000"/>
          <w:sz w:val="21"/>
          <w:szCs w:val="21"/>
          <w:shd w:val="clear" w:color="auto" w:fill="FFFFFF"/>
        </w:rPr>
        <w:t>do</w:t>
      </w:r>
      <w:r w:rsidR="006D4642">
        <w:rPr>
          <w:rFonts w:ascii="Arial" w:hAnsi="Arial" w:cs="Arial"/>
          <w:color w:val="000000"/>
          <w:sz w:val="21"/>
          <w:szCs w:val="21"/>
          <w:shd w:val="clear" w:color="auto" w:fill="FFFFFF"/>
        </w:rPr>
        <w:t xml:space="preserve"> not refer </w:t>
      </w:r>
      <w:r w:rsidR="00ED53D4">
        <w:rPr>
          <w:rFonts w:ascii="Arial" w:hAnsi="Arial" w:cs="Arial"/>
          <w:color w:val="000000"/>
          <w:sz w:val="21"/>
          <w:szCs w:val="21"/>
          <w:shd w:val="clear" w:color="auto" w:fill="FFFFFF"/>
        </w:rPr>
        <w:t>explicitly</w:t>
      </w:r>
      <w:r w:rsidR="006D4642">
        <w:rPr>
          <w:rFonts w:ascii="Arial" w:hAnsi="Arial" w:cs="Arial"/>
          <w:color w:val="000000"/>
          <w:sz w:val="21"/>
          <w:szCs w:val="21"/>
          <w:shd w:val="clear" w:color="auto" w:fill="FFFFFF"/>
        </w:rPr>
        <w:t xml:space="preserve"> to a working </w:t>
      </w:r>
      <w:r w:rsidR="0030524F">
        <w:rPr>
          <w:rFonts w:ascii="Arial" w:hAnsi="Arial" w:cs="Arial"/>
          <w:color w:val="000000"/>
          <w:sz w:val="21"/>
          <w:szCs w:val="21"/>
          <w:shd w:val="clear" w:color="auto" w:fill="FFFFFF"/>
        </w:rPr>
        <w:t>group but</w:t>
      </w:r>
      <w:r w:rsidR="006D4642">
        <w:rPr>
          <w:rFonts w:ascii="Arial" w:hAnsi="Arial" w:cs="Arial"/>
          <w:color w:val="000000"/>
          <w:sz w:val="21"/>
          <w:szCs w:val="21"/>
          <w:shd w:val="clear" w:color="auto" w:fill="FFFFFF"/>
        </w:rPr>
        <w:t xml:space="preserve"> </w:t>
      </w:r>
      <w:r w:rsidR="00ED53D4">
        <w:rPr>
          <w:rFonts w:ascii="Arial" w:hAnsi="Arial" w:cs="Arial"/>
          <w:color w:val="000000"/>
          <w:sz w:val="21"/>
          <w:szCs w:val="21"/>
          <w:shd w:val="clear" w:color="auto" w:fill="FFFFFF"/>
        </w:rPr>
        <w:t xml:space="preserve">contain</w:t>
      </w:r>
      <w:r w:rsidR="00ED53D4">
        <w:rPr>
          <w:rFonts w:ascii="Arial" w:hAnsi="Arial" w:cs="Arial"/>
          <w:color w:val="000000"/>
          <w:sz w:val="21"/>
          <w:szCs w:val="21"/>
          <w:shd w:val="clear" w:color="auto" w:fill="FFFFFF"/>
        </w:rPr>
        <w:t xml:space="preserve"> themes that </w:t>
      </w:r>
      <w:r w:rsidR="0014275B">
        <w:rPr>
          <w:rFonts w:ascii="Arial" w:hAnsi="Arial" w:cs="Arial"/>
          <w:color w:val="000000"/>
          <w:sz w:val="21"/>
          <w:szCs w:val="21"/>
          <w:shd w:val="clear" w:color="auto" w:fill="FFFFFF"/>
        </w:rPr>
        <w:t>make sense to deal with in the space provided by the SWG.</w:t>
      </w:r>
    </w:p>
    <w:p w:rsidR="0030524F" w:rsidP="00C14C27" w:rsidRDefault="0030524F" w14:paraId="7B55CD16" w14:textId="77777777">
      <w:pPr>
        <w:spacing w:after="0"/>
        <w:jc w:val="both"/>
        <w:rPr>
          <w:rFonts w:ascii="Arial" w:hAnsi="Arial" w:cs="Arial"/>
          <w:color w:val="000000"/>
          <w:sz w:val="21"/>
          <w:szCs w:val="21"/>
          <w:shd w:val="clear" w:color="auto" w:fill="FFFFFF"/>
        </w:rPr>
      </w:pPr>
    </w:p>
    <w:p w:rsidR="003E1212" w:rsidP="00C14C27" w:rsidRDefault="000C7A81" w14:textId="3AB3D741" w14:paraId="2DDCE0F6">
      <w:pPr>
        <w:spacing w:after="0"/>
        <w:jc w:val="both"/>
        <w:rPr>
          <w:rFonts w:ascii="Arial" w:hAnsi="Arial" w:cs="Arial"/>
          <w:b w:val="1"/>
          <w:bCs w:val="1"/>
          <w:color w:val="000000"/>
          <w:shd w:val="clear" w:color="auto" w:fill="FFFFFF"/>
        </w:rPr>
      </w:pPr>
      <w:r w:rsidR="000C7A81">
        <w:rPr>
          <w:rFonts w:ascii="Arial" w:hAnsi="Arial" w:cs="Arial"/>
          <w:b w:val="1"/>
          <w:bCs w:val="1"/>
          <w:color w:val="000000"/>
          <w:shd w:val="clear" w:color="auto" w:fill="FFFFFF"/>
        </w:rPr>
        <w:t>Membership</w:t>
      </w:r>
    </w:p>
    <w:p w:rsidR="000C7A81" w:rsidP="3C020C52" w:rsidRDefault="00B53323" w14:paraId="58B13CF4" w14:textId="0CD9C9F8">
      <w:pPr>
        <w:spacing w:after="0"/>
        <w:jc w:val="both"/>
        <w:rPr>
          <w:rFonts w:ascii="Arial" w:hAnsi="Arial" w:cs="Arial"/>
          <w:color w:val="000000"/>
          <w:sz w:val="21"/>
          <w:szCs w:val="21"/>
          <w:shd w:val="clear" w:color="auto" w:fill="FFFFFF"/>
        </w:rPr>
      </w:pPr>
      <w:r w:rsidRPr="3C020C52" w:rsidR="00B53323">
        <w:rPr>
          <w:rFonts w:ascii="Arial" w:hAnsi="Arial" w:cs="Arial"/>
          <w:color w:val="000000"/>
          <w:sz w:val="21"/>
          <w:szCs w:val="21"/>
          <w:shd w:val="clear" w:color="auto" w:fill="FFFFFF"/>
        </w:rPr>
        <w:t>The group was composed of Officer Trustees, student volunteers, and Union staff members.</w:t>
      </w:r>
    </w:p>
    <w:p w:rsidR="00A310E0" w:rsidP="000C7A81" w:rsidRDefault="00A310E0" w14:paraId="27FB87CD" w14:textId="77777777">
      <w:pPr>
        <w:spacing w:after="0"/>
        <w:jc w:val="both"/>
        <w:rPr>
          <w:rFonts w:ascii="Arial" w:hAnsi="Arial" w:cs="Arial"/>
          <w:color w:val="000000"/>
          <w:shd w:val="clear" w:color="auto" w:fill="FFFFFF"/>
        </w:rPr>
      </w:pPr>
    </w:p>
    <w:p w:rsidR="00A310E0" w:rsidP="00A310E0" w:rsidRDefault="00A310E0" w14:paraId="50D1BA7E" w14:textId="77777777">
      <w:pPr>
        <w:spacing w:after="0"/>
        <w:jc w:val="both"/>
        <w:rPr>
          <w:rFonts w:ascii="Arial" w:hAnsi="Arial" w:cs="Arial"/>
          <w:color w:val="000000"/>
          <w:u w:val="single"/>
          <w:shd w:val="clear" w:color="auto" w:fill="FFFFFF"/>
        </w:rPr>
        <w:sectPr w:rsidR="00A310E0" w:rsidSect="00F773DF">
          <w:headerReference w:type="first" r:id="rId11"/>
          <w:pgSz w:w="11906" w:h="16838" w:orient="portrait"/>
          <w:pgMar w:top="1440" w:right="1080" w:bottom="1440" w:left="1080" w:header="708" w:footer="708" w:gutter="0"/>
          <w:cols w:space="708"/>
          <w:titlePg/>
          <w:docGrid w:linePitch="360"/>
        </w:sectPr>
      </w:pPr>
    </w:p>
    <w:p w:rsidRPr="00A310E0" w:rsidR="00A310E0" w:rsidP="3C020C52" w:rsidRDefault="00A310E0" w14:paraId="645FB0A1" w14:textId="77777777">
      <w:pPr>
        <w:spacing w:after="0"/>
        <w:jc w:val="both"/>
        <w:rPr>
          <w:rFonts w:ascii="Arial" w:hAnsi="Arial" w:cs="Arial"/>
          <w:color w:val="000000"/>
          <w:sz w:val="21"/>
          <w:szCs w:val="21"/>
          <w:u w:val="single"/>
          <w:shd w:val="clear" w:color="auto" w:fill="FFFFFF"/>
        </w:rPr>
      </w:pPr>
      <w:r w:rsidRPr="3C020C52" w:rsidR="00A310E0">
        <w:rPr>
          <w:rFonts w:ascii="Arial" w:hAnsi="Arial" w:cs="Arial"/>
          <w:color w:val="000000"/>
          <w:sz w:val="21"/>
          <w:szCs w:val="21"/>
          <w:u w:val="single"/>
          <w:shd w:val="clear" w:color="auto" w:fill="FFFFFF"/>
        </w:rPr>
        <w:t>Student membership</w:t>
      </w:r>
    </w:p>
    <w:p w:rsidRPr="00B53323" w:rsidR="0027300C" w:rsidP="3C020C52" w:rsidRDefault="0027300C" w14:paraId="65C38B95" w14:textId="50A101DE">
      <w:pPr>
        <w:pStyle w:val="ListParagraph"/>
        <w:numPr>
          <w:ilvl w:val="0"/>
          <w:numId w:val="9"/>
        </w:numPr>
        <w:spacing w:after="0"/>
        <w:jc w:val="both"/>
        <w:rPr>
          <w:rFonts w:ascii="Arial" w:hAnsi="Arial" w:cs="Arial"/>
          <w:color w:val="000000"/>
          <w:sz w:val="21"/>
          <w:szCs w:val="21"/>
          <w:shd w:val="clear" w:color="auto" w:fill="FFFFFF"/>
        </w:rPr>
      </w:pPr>
      <w:r w:rsidRPr="3C020C52" w:rsidR="0027300C">
        <w:rPr>
          <w:rFonts w:ascii="Arial" w:hAnsi="Arial" w:cs="Arial"/>
          <w:color w:val="000000"/>
          <w:sz w:val="21"/>
          <w:szCs w:val="21"/>
          <w:shd w:val="clear" w:color="auto" w:fill="FFFFFF"/>
        </w:rPr>
        <w:t>Anson To [Deputy President (Welfare)]</w:t>
      </w:r>
    </w:p>
    <w:p w:rsidRPr="00B53323" w:rsidR="00A310E0" w:rsidP="3C020C52" w:rsidRDefault="00A310E0" w14:paraId="3CFC98EA" w14:textId="18E377EB">
      <w:pPr>
        <w:pStyle w:val="ListParagraph"/>
        <w:numPr>
          <w:ilvl w:val="0"/>
          <w:numId w:val="9"/>
        </w:numPr>
        <w:spacing w:after="0"/>
        <w:jc w:val="both"/>
        <w:rPr>
          <w:rFonts w:ascii="Arial" w:hAnsi="Arial" w:cs="Arial"/>
          <w:color w:val="000000"/>
          <w:sz w:val="21"/>
          <w:szCs w:val="21"/>
          <w:shd w:val="clear" w:color="auto" w:fill="FFFFFF"/>
        </w:rPr>
      </w:pPr>
      <w:r w:rsidRPr="3C020C52" w:rsidR="00A310E0">
        <w:rPr>
          <w:rFonts w:ascii="Arial" w:hAnsi="Arial" w:cs="Arial"/>
          <w:color w:val="000000"/>
          <w:sz w:val="21"/>
          <w:szCs w:val="21"/>
          <w:shd w:val="clear" w:color="auto" w:fill="FFFFFF"/>
        </w:rPr>
        <w:t xml:space="preserve">Anthea MacIntosh-LaRocque </w:t>
      </w:r>
      <w:r w:rsidRPr="3C020C52" w:rsidR="005B60CE">
        <w:rPr>
          <w:rFonts w:ascii="Arial" w:hAnsi="Arial" w:cs="Arial"/>
          <w:color w:val="000000"/>
          <w:sz w:val="21"/>
          <w:szCs w:val="21"/>
          <w:shd w:val="clear" w:color="auto" w:fill="FFFFFF"/>
        </w:rPr>
        <w:t>[</w:t>
      </w:r>
      <w:r w:rsidRPr="3C020C52" w:rsidR="00A310E0">
        <w:rPr>
          <w:rFonts w:ascii="Arial" w:hAnsi="Arial" w:cs="Arial"/>
          <w:color w:val="000000"/>
          <w:sz w:val="21"/>
          <w:szCs w:val="21"/>
          <w:shd w:val="clear" w:color="auto" w:fill="FFFFFF"/>
        </w:rPr>
        <w:t>Working</w:t>
      </w:r>
      <w:r w:rsidRPr="3C020C52" w:rsidR="00A310E0">
        <w:rPr>
          <w:rFonts w:ascii="Arial" w:hAnsi="Arial" w:cs="Arial"/>
          <w:color w:val="000000"/>
          <w:sz w:val="21"/>
          <w:szCs w:val="21"/>
          <w:shd w:val="clear" w:color="auto" w:fill="FFFFFF"/>
        </w:rPr>
        <w:t xml:space="preserve"> </w:t>
      </w:r>
      <w:r w:rsidRPr="3C020C52" w:rsidR="00A310E0">
        <w:rPr>
          <w:rFonts w:ascii="Arial" w:hAnsi="Arial" w:cs="Arial"/>
          <w:color w:val="000000"/>
          <w:sz w:val="21"/>
          <w:szCs w:val="21"/>
          <w:shd w:val="clear" w:color="auto" w:fill="FFFFFF"/>
        </w:rPr>
        <w:t xml:space="preserve">Group Lead </w:t>
      </w:r>
      <w:r w:rsidRPr="3C020C52" w:rsidR="003D5DA0">
        <w:rPr>
          <w:rFonts w:ascii="Arial" w:hAnsi="Arial" w:cs="Arial"/>
          <w:color w:val="000000"/>
          <w:sz w:val="21"/>
          <w:szCs w:val="21"/>
          <w:shd w:val="clear" w:color="auto" w:fill="FFFFFF"/>
        </w:rPr>
        <w:t>&amp; Council Chair</w:t>
      </w:r>
      <w:r w:rsidRPr="3C020C52" w:rsidR="005B60CE">
        <w:rPr>
          <w:rFonts w:ascii="Arial" w:hAnsi="Arial" w:cs="Arial"/>
          <w:color w:val="000000"/>
          <w:sz w:val="21"/>
          <w:szCs w:val="21"/>
          <w:shd w:val="clear" w:color="auto" w:fill="FFFFFF"/>
        </w:rPr>
        <w:t>]</w:t>
      </w:r>
    </w:p>
    <w:p w:rsidRPr="00B53323" w:rsidR="0027300C" w:rsidP="3C020C52" w:rsidRDefault="0027300C" w14:paraId="27DB2215" w14:textId="15C70064">
      <w:pPr>
        <w:pStyle w:val="ListParagraph"/>
        <w:numPr>
          <w:ilvl w:val="0"/>
          <w:numId w:val="9"/>
        </w:numPr>
        <w:spacing w:after="0"/>
        <w:jc w:val="both"/>
        <w:rPr>
          <w:rFonts w:ascii="Arial" w:hAnsi="Arial" w:cs="Arial"/>
          <w:color w:val="000000"/>
          <w:sz w:val="21"/>
          <w:szCs w:val="21"/>
          <w:shd w:val="clear" w:color="auto" w:fill="FFFFFF"/>
        </w:rPr>
      </w:pPr>
      <w:r w:rsidRPr="3C020C52" w:rsidR="0027300C">
        <w:rPr>
          <w:rFonts w:ascii="Arial" w:hAnsi="Arial" w:cs="Arial"/>
          <w:color w:val="000000"/>
          <w:sz w:val="21"/>
          <w:szCs w:val="21"/>
          <w:shd w:val="clear" w:color="auto" w:fill="FFFFFF"/>
        </w:rPr>
        <w:t xml:space="preserve">Emina </w:t>
      </w:r>
      <w:r w:rsidRPr="3C020C52" w:rsidR="0027300C">
        <w:rPr>
          <w:rFonts w:ascii="Arial" w:hAnsi="Arial" w:cs="Arial"/>
          <w:color w:val="000000"/>
          <w:sz w:val="21"/>
          <w:szCs w:val="21"/>
          <w:shd w:val="clear" w:color="auto" w:fill="FFFFFF"/>
        </w:rPr>
        <w:t>Hogas</w:t>
      </w:r>
      <w:r w:rsidRPr="3C020C52" w:rsidR="0027300C">
        <w:rPr>
          <w:rFonts w:ascii="Arial" w:hAnsi="Arial" w:cs="Arial"/>
          <w:color w:val="000000"/>
          <w:sz w:val="21"/>
          <w:szCs w:val="21"/>
          <w:shd w:val="clear" w:color="auto" w:fill="FFFFFF"/>
        </w:rPr>
        <w:t xml:space="preserve"> [Deputy President (Education)]</w:t>
      </w:r>
    </w:p>
    <w:p w:rsidRPr="00B53323" w:rsidR="005B60CE" w:rsidP="3C020C52" w:rsidRDefault="005B60CE" w14:paraId="664949E4" w14:textId="1706E80F">
      <w:pPr>
        <w:pStyle w:val="ListParagraph"/>
        <w:numPr>
          <w:ilvl w:val="0"/>
          <w:numId w:val="9"/>
        </w:numPr>
        <w:spacing w:after="0"/>
        <w:jc w:val="both"/>
        <w:rPr>
          <w:rFonts w:ascii="Arial" w:hAnsi="Arial" w:cs="Arial"/>
          <w:color w:val="000000"/>
          <w:sz w:val="21"/>
          <w:szCs w:val="21"/>
          <w:shd w:val="clear" w:color="auto" w:fill="FFFFFF"/>
        </w:rPr>
      </w:pPr>
      <w:r w:rsidRPr="3C020C52" w:rsidR="005B60CE">
        <w:rPr>
          <w:rFonts w:ascii="Arial" w:hAnsi="Arial" w:cs="Arial"/>
          <w:color w:val="000000"/>
          <w:sz w:val="21"/>
          <w:szCs w:val="21"/>
          <w:shd w:val="clear" w:color="auto" w:fill="FFFFFF"/>
        </w:rPr>
        <w:t>Huaihou</w:t>
      </w:r>
      <w:r w:rsidRPr="3C020C52" w:rsidR="005B60CE">
        <w:rPr>
          <w:rFonts w:ascii="Arial" w:hAnsi="Arial" w:cs="Arial"/>
          <w:color w:val="000000"/>
          <w:sz w:val="21"/>
          <w:szCs w:val="21"/>
          <w:shd w:val="clear" w:color="auto" w:fill="FFFFFF"/>
        </w:rPr>
        <w:t xml:space="preserve"> Yang </w:t>
      </w:r>
      <w:r w:rsidRPr="3C020C52" w:rsidR="005B60CE">
        <w:rPr>
          <w:rFonts w:ascii="Arial" w:hAnsi="Arial" w:cs="Arial"/>
          <w:color w:val="000000"/>
          <w:sz w:val="21"/>
          <w:szCs w:val="21"/>
          <w:shd w:val="clear" w:color="auto" w:fill="FFFFFF"/>
        </w:rPr>
        <w:t>[</w:t>
      </w:r>
      <w:r w:rsidRPr="3C020C52" w:rsidR="005B60CE">
        <w:rPr>
          <w:rFonts w:ascii="Arial" w:hAnsi="Arial" w:cs="Arial"/>
          <w:color w:val="000000"/>
          <w:sz w:val="21"/>
          <w:szCs w:val="21"/>
          <w:shd w:val="clear" w:color="auto" w:fill="FFFFFF"/>
        </w:rPr>
        <w:t>Student Volunteer</w:t>
      </w:r>
      <w:r w:rsidRPr="3C020C52" w:rsidR="005B60CE">
        <w:rPr>
          <w:rFonts w:ascii="Arial" w:hAnsi="Arial" w:cs="Arial"/>
          <w:color w:val="000000"/>
          <w:sz w:val="21"/>
          <w:szCs w:val="21"/>
          <w:shd w:val="clear" w:color="auto" w:fill="FFFFFF"/>
        </w:rPr>
        <w:t>]</w:t>
      </w:r>
    </w:p>
    <w:p w:rsidRPr="00B53323" w:rsidR="00A310E0" w:rsidP="3C020C52" w:rsidRDefault="00A310E0" w14:paraId="4183252B" w14:textId="77AB9CF8">
      <w:pPr>
        <w:pStyle w:val="ListParagraph"/>
        <w:numPr>
          <w:ilvl w:val="0"/>
          <w:numId w:val="9"/>
        </w:numPr>
        <w:spacing w:after="0"/>
        <w:jc w:val="both"/>
        <w:rPr>
          <w:rFonts w:ascii="Arial" w:hAnsi="Arial" w:cs="Arial"/>
          <w:color w:val="000000"/>
          <w:sz w:val="21"/>
          <w:szCs w:val="21"/>
          <w:shd w:val="clear" w:color="auto" w:fill="FFFFFF"/>
        </w:rPr>
      </w:pPr>
      <w:r w:rsidRPr="3C020C52" w:rsidR="00A310E0">
        <w:rPr>
          <w:rFonts w:ascii="Arial" w:hAnsi="Arial" w:cs="Arial"/>
          <w:color w:val="000000"/>
          <w:sz w:val="21"/>
          <w:szCs w:val="21"/>
          <w:shd w:val="clear" w:color="auto" w:fill="FFFFFF"/>
        </w:rPr>
        <w:t xml:space="preserve">Nathalie </w:t>
      </w:r>
      <w:r w:rsidRPr="3C020C52" w:rsidR="00A310E0">
        <w:rPr>
          <w:rFonts w:ascii="Arial" w:hAnsi="Arial" w:cs="Arial"/>
          <w:color w:val="000000"/>
          <w:sz w:val="21"/>
          <w:szCs w:val="21"/>
          <w:shd w:val="clear" w:color="auto" w:fill="FFFFFF"/>
        </w:rPr>
        <w:t>Tedfors</w:t>
      </w:r>
      <w:r w:rsidRPr="3C020C52" w:rsidR="00A310E0">
        <w:rPr>
          <w:rFonts w:ascii="Arial" w:hAnsi="Arial" w:cs="Arial"/>
          <w:color w:val="000000"/>
          <w:sz w:val="21"/>
          <w:szCs w:val="21"/>
          <w:shd w:val="clear" w:color="auto" w:fill="FFFFFF"/>
        </w:rPr>
        <w:t xml:space="preserve"> Lindell </w:t>
      </w:r>
      <w:r w:rsidRPr="3C020C52" w:rsidR="005B60CE">
        <w:rPr>
          <w:rFonts w:ascii="Arial" w:hAnsi="Arial" w:cs="Arial"/>
          <w:color w:val="000000"/>
          <w:sz w:val="21"/>
          <w:szCs w:val="21"/>
          <w:shd w:val="clear" w:color="auto" w:fill="FFFFFF"/>
        </w:rPr>
        <w:t>[</w:t>
      </w:r>
      <w:r w:rsidRPr="3C020C52" w:rsidR="003D5DA0">
        <w:rPr>
          <w:rFonts w:ascii="Arial" w:hAnsi="Arial" w:cs="Arial"/>
          <w:color w:val="000000"/>
          <w:sz w:val="21"/>
          <w:szCs w:val="21"/>
          <w:shd w:val="clear" w:color="auto" w:fill="FFFFFF"/>
        </w:rPr>
        <w:t>Student Volunteer</w:t>
      </w:r>
      <w:r w:rsidRPr="3C020C52" w:rsidR="005B60CE">
        <w:rPr>
          <w:rFonts w:ascii="Arial" w:hAnsi="Arial" w:cs="Arial"/>
          <w:color w:val="000000"/>
          <w:sz w:val="21"/>
          <w:szCs w:val="21"/>
          <w:shd w:val="clear" w:color="auto" w:fill="FFFFFF"/>
        </w:rPr>
        <w:t>]</w:t>
      </w:r>
    </w:p>
    <w:p w:rsidRPr="00B53323" w:rsidR="00A310E0" w:rsidP="3C020C52" w:rsidRDefault="00A310E0" w14:paraId="2DF2F0DD" w14:textId="5C3FC8F0">
      <w:pPr>
        <w:pStyle w:val="ListParagraph"/>
        <w:numPr>
          <w:ilvl w:val="0"/>
          <w:numId w:val="9"/>
        </w:numPr>
        <w:spacing w:after="0"/>
        <w:jc w:val="both"/>
        <w:rPr>
          <w:rFonts w:ascii="Arial" w:hAnsi="Arial" w:cs="Arial"/>
          <w:color w:val="000000"/>
          <w:sz w:val="21"/>
          <w:szCs w:val="21"/>
          <w:shd w:val="clear" w:color="auto" w:fill="FFFFFF"/>
        </w:rPr>
      </w:pPr>
      <w:r w:rsidRPr="3C020C52" w:rsidR="00A310E0">
        <w:rPr>
          <w:rFonts w:ascii="Arial" w:hAnsi="Arial" w:cs="Arial"/>
          <w:color w:val="000000"/>
          <w:sz w:val="21"/>
          <w:szCs w:val="21"/>
          <w:shd w:val="clear" w:color="auto" w:fill="FFFFFF"/>
        </w:rPr>
        <w:t xml:space="preserve">Nico Henry </w:t>
      </w:r>
      <w:r w:rsidRPr="3C020C52" w:rsidR="0027300C">
        <w:rPr>
          <w:rFonts w:ascii="Arial" w:hAnsi="Arial" w:cs="Arial"/>
          <w:color w:val="000000"/>
          <w:sz w:val="21"/>
          <w:szCs w:val="21"/>
          <w:shd w:val="clear" w:color="auto" w:fill="FFFFFF"/>
        </w:rPr>
        <w:t>[</w:t>
      </w:r>
      <w:r w:rsidRPr="3C020C52" w:rsidR="003D5DA0">
        <w:rPr>
          <w:rFonts w:ascii="Arial" w:hAnsi="Arial" w:cs="Arial"/>
          <w:color w:val="000000"/>
          <w:sz w:val="21"/>
          <w:szCs w:val="21"/>
          <w:shd w:val="clear" w:color="auto" w:fill="FFFFFF"/>
        </w:rPr>
        <w:t>Union President</w:t>
      </w:r>
      <w:r w:rsidRPr="3C020C52" w:rsidR="0027300C">
        <w:rPr>
          <w:rFonts w:ascii="Arial" w:hAnsi="Arial" w:cs="Arial"/>
          <w:color w:val="000000"/>
          <w:sz w:val="21"/>
          <w:szCs w:val="21"/>
          <w:shd w:val="clear" w:color="auto" w:fill="FFFFFF"/>
        </w:rPr>
        <w:t>]</w:t>
      </w:r>
    </w:p>
    <w:p w:rsidRPr="00B53323" w:rsidR="00B53323" w:rsidP="3C020C52" w:rsidRDefault="00A310E0" w14:textId="242FE1AB" w14:paraId="59B001F3">
      <w:pPr>
        <w:pStyle w:val="ListParagraph"/>
        <w:numPr>
          <w:ilvl w:val="0"/>
          <w:numId w:val="9"/>
        </w:numPr>
        <w:spacing w:after="0"/>
        <w:jc w:val="both"/>
        <w:rPr>
          <w:rFonts w:ascii="Arial" w:hAnsi="Arial" w:cs="Arial"/>
          <w:color w:val="000000"/>
          <w:sz w:val="21"/>
          <w:szCs w:val="21"/>
          <w:shd w:val="clear" w:color="auto" w:fill="FFFFFF"/>
        </w:rPr>
      </w:pPr>
      <w:r w:rsidRPr="3C020C52" w:rsidR="00A310E0">
        <w:rPr>
          <w:rFonts w:ascii="Arial" w:hAnsi="Arial" w:cs="Arial"/>
          <w:color w:val="000000"/>
          <w:sz w:val="21"/>
          <w:szCs w:val="21"/>
          <w:shd w:val="clear" w:color="auto" w:fill="FFFFFF"/>
        </w:rPr>
        <w:t xml:space="preserve">Tom Gordon </w:t>
      </w:r>
      <w:r w:rsidRPr="3C020C52" w:rsidR="0027300C">
        <w:rPr>
          <w:rFonts w:ascii="Arial" w:hAnsi="Arial" w:cs="Arial"/>
          <w:color w:val="000000"/>
          <w:sz w:val="21"/>
          <w:szCs w:val="21"/>
          <w:shd w:val="clear" w:color="auto" w:fill="FFFFFF"/>
        </w:rPr>
        <w:t>[</w:t>
      </w:r>
      <w:r w:rsidRPr="3C020C52" w:rsidR="003D5DA0">
        <w:rPr>
          <w:rFonts w:ascii="Arial" w:hAnsi="Arial" w:cs="Arial"/>
          <w:color w:val="000000"/>
          <w:sz w:val="21"/>
          <w:szCs w:val="21"/>
          <w:shd w:val="clear" w:color="auto" w:fill="FFFFFF"/>
        </w:rPr>
        <w:t>Deputy President (</w:t>
      </w:r>
      <w:r w:rsidRPr="3C020C52" w:rsidR="005B60CE">
        <w:rPr>
          <w:rFonts w:ascii="Arial" w:hAnsi="Arial" w:cs="Arial"/>
          <w:color w:val="000000"/>
          <w:sz w:val="21"/>
          <w:szCs w:val="21"/>
          <w:shd w:val="clear" w:color="auto" w:fill="FFFFFF"/>
        </w:rPr>
        <w:t>Activities)</w:t>
      </w:r>
      <w:r w:rsidRPr="3C020C52" w:rsidR="0027300C">
        <w:rPr>
          <w:rFonts w:ascii="Arial" w:hAnsi="Arial" w:cs="Arial"/>
          <w:color w:val="000000"/>
          <w:sz w:val="21"/>
          <w:szCs w:val="21"/>
          <w:shd w:val="clear" w:color="auto" w:fill="FFFFFF"/>
        </w:rPr>
        <w:t>]</w:t>
      </w:r>
    </w:p>
    <w:p w:rsidRPr="00A310E0" w:rsidR="00A310E0" w:rsidP="3C020C52" w:rsidRDefault="00A310E0" w14:paraId="5E3AADFF" w14:textId="77777777">
      <w:pPr>
        <w:spacing w:after="0"/>
        <w:jc w:val="both"/>
        <w:rPr>
          <w:rFonts w:ascii="Arial" w:hAnsi="Arial" w:cs="Arial"/>
          <w:color w:val="000000"/>
          <w:sz w:val="21"/>
          <w:szCs w:val="21"/>
          <w:u w:val="single"/>
          <w:shd w:val="clear" w:color="auto" w:fill="FFFFFF"/>
        </w:rPr>
      </w:pPr>
      <w:r w:rsidRPr="3C020C52" w:rsidR="00A310E0">
        <w:rPr>
          <w:rFonts w:ascii="Arial" w:hAnsi="Arial" w:cs="Arial"/>
          <w:color w:val="000000"/>
          <w:sz w:val="21"/>
          <w:szCs w:val="21"/>
          <w:u w:val="single"/>
          <w:shd w:val="clear" w:color="auto" w:fill="FFFFFF"/>
        </w:rPr>
        <w:t>Staff membership</w:t>
      </w:r>
    </w:p>
    <w:p w:rsidRPr="00B53323" w:rsidR="00B53323" w:rsidP="3C020C52" w:rsidRDefault="00B53323" w14:paraId="72469C6C" w14:textId="77777777">
      <w:pPr>
        <w:pStyle w:val="ListParagraph"/>
        <w:numPr>
          <w:ilvl w:val="0"/>
          <w:numId w:val="10"/>
        </w:numPr>
        <w:spacing w:after="0"/>
        <w:jc w:val="both"/>
        <w:rPr>
          <w:rFonts w:ascii="Arial" w:hAnsi="Arial" w:cs="Arial"/>
          <w:color w:val="000000"/>
          <w:sz w:val="21"/>
          <w:szCs w:val="21"/>
          <w:shd w:val="clear" w:color="auto" w:fill="FFFFFF"/>
        </w:rPr>
      </w:pPr>
      <w:r w:rsidRPr="3C020C52" w:rsidR="00B53323">
        <w:rPr>
          <w:rFonts w:ascii="Arial" w:hAnsi="Arial" w:cs="Arial"/>
          <w:color w:val="000000"/>
          <w:sz w:val="21"/>
          <w:szCs w:val="21"/>
          <w:shd w:val="clear" w:color="auto" w:fill="FFFFFF"/>
        </w:rPr>
        <w:t xml:space="preserve">Annie </w:t>
      </w:r>
      <w:r w:rsidRPr="3C020C52" w:rsidR="00B53323">
        <w:rPr>
          <w:rFonts w:ascii="Arial" w:hAnsi="Arial" w:cs="Arial"/>
          <w:color w:val="000000"/>
          <w:sz w:val="21"/>
          <w:szCs w:val="21"/>
          <w:shd w:val="clear" w:color="auto" w:fill="FFFFFF"/>
        </w:rPr>
        <w:t>Willmot</w:t>
      </w:r>
      <w:r w:rsidRPr="3C020C52" w:rsidR="00B53323">
        <w:rPr>
          <w:rFonts w:ascii="Arial" w:hAnsi="Arial" w:cs="Arial"/>
          <w:color w:val="000000"/>
          <w:sz w:val="21"/>
          <w:szCs w:val="21"/>
          <w:shd w:val="clear" w:color="auto" w:fill="FFFFFF"/>
        </w:rPr>
        <w:t xml:space="preserve"> [Interim Director of Membership Services]</w:t>
      </w:r>
    </w:p>
    <w:p w:rsidR="00B53323" w:rsidP="3C020C52" w:rsidRDefault="00B53323" w14:paraId="41443F8B" w14:textId="4D3ABC4A">
      <w:pPr>
        <w:pStyle w:val="ListParagraph"/>
        <w:numPr>
          <w:ilvl w:val="0"/>
          <w:numId w:val="10"/>
        </w:numPr>
        <w:spacing w:after="0"/>
        <w:jc w:val="both"/>
        <w:rPr>
          <w:rFonts w:ascii="Arial" w:hAnsi="Arial" w:cs="Arial"/>
          <w:color w:val="000000"/>
          <w:sz w:val="21"/>
          <w:szCs w:val="21"/>
          <w:shd w:val="clear" w:color="auto" w:fill="FFFFFF"/>
        </w:rPr>
      </w:pPr>
      <w:r w:rsidRPr="3C020C52" w:rsidR="00B53323">
        <w:rPr>
          <w:rFonts w:ascii="Arial" w:hAnsi="Arial" w:cs="Arial"/>
          <w:color w:val="000000"/>
          <w:sz w:val="21"/>
          <w:szCs w:val="21"/>
          <w:shd w:val="clear" w:color="auto" w:fill="FFFFFF"/>
        </w:rPr>
        <w:t>Cat Turhan [Director of Membership Services]</w:t>
      </w:r>
    </w:p>
    <w:p w:rsidRPr="00B53323" w:rsidR="00B53323" w:rsidP="3C020C52" w:rsidRDefault="00B53323" w14:paraId="6903A5BC" w14:textId="04A87CC5">
      <w:pPr>
        <w:pStyle w:val="ListParagraph"/>
        <w:numPr>
          <w:ilvl w:val="0"/>
          <w:numId w:val="10"/>
        </w:numPr>
        <w:spacing w:after="0"/>
        <w:jc w:val="both"/>
        <w:rPr>
          <w:rFonts w:ascii="Arial" w:hAnsi="Arial" w:cs="Arial"/>
          <w:color w:val="000000"/>
          <w:sz w:val="21"/>
          <w:szCs w:val="21"/>
          <w:shd w:val="clear" w:color="auto" w:fill="FFFFFF"/>
        </w:rPr>
      </w:pPr>
      <w:r w:rsidRPr="3C020C52" w:rsidR="00B53323">
        <w:rPr>
          <w:rFonts w:ascii="Arial" w:hAnsi="Arial" w:cs="Arial"/>
          <w:color w:val="000000"/>
          <w:sz w:val="21"/>
          <w:szCs w:val="21"/>
          <w:shd w:val="clear" w:color="auto" w:fill="FFFFFF"/>
        </w:rPr>
        <w:t>Clem Jones [Governance and Executive Manager]</w:t>
      </w:r>
    </w:p>
    <w:p w:rsidRPr="00B53323" w:rsidR="00A310E0" w:rsidP="3C020C52" w:rsidRDefault="00A310E0" w14:textId="721F992D" w14:paraId="3116892E">
      <w:pPr>
        <w:pStyle w:val="ListParagraph"/>
        <w:numPr>
          <w:ilvl w:val="0"/>
          <w:numId w:val="10"/>
        </w:numPr>
        <w:spacing w:after="0"/>
        <w:jc w:val="both"/>
        <w:rPr>
          <w:rFonts w:ascii="Arial" w:hAnsi="Arial" w:cs="Arial"/>
          <w:color w:val="000000"/>
          <w:sz w:val="21"/>
          <w:szCs w:val="21"/>
          <w:shd w:val="clear" w:color="auto" w:fill="FFFFFF"/>
        </w:rPr>
      </w:pPr>
      <w:r w:rsidRPr="3C020C52" w:rsidR="00A310E0">
        <w:rPr>
          <w:rFonts w:ascii="Arial" w:hAnsi="Arial" w:cs="Arial"/>
          <w:color w:val="000000"/>
          <w:sz w:val="21"/>
          <w:szCs w:val="21"/>
          <w:shd w:val="clear" w:color="auto" w:fill="FFFFFF"/>
        </w:rPr>
        <w:t xml:space="preserve">Helena Schofield </w:t>
      </w:r>
      <w:r w:rsidRPr="3C020C52" w:rsidR="00B53323">
        <w:rPr>
          <w:rFonts w:ascii="Arial" w:hAnsi="Arial" w:cs="Arial"/>
          <w:color w:val="000000"/>
          <w:sz w:val="21"/>
          <w:szCs w:val="21"/>
          <w:shd w:val="clear" w:color="auto" w:fill="FFFFFF"/>
        </w:rPr>
        <w:t>[Representation Manager]</w:t>
      </w:r>
    </w:p>
    <w:p w:rsidRPr="00B53323" w:rsidR="0027300C" w:rsidP="00B53323" w:rsidRDefault="0027300C" w14:paraId="1AAD72BE" w14:textId="5B3BD4DC">
      <w:pPr>
        <w:pStyle w:val="ListParagraph"/>
        <w:numPr>
          <w:ilvl w:val="0"/>
          <w:numId w:val="10"/>
        </w:numPr>
        <w:spacing w:after="0"/>
        <w:jc w:val="both"/>
        <w:rPr>
          <w:rFonts w:ascii="Arial" w:hAnsi="Arial" w:cs="Arial"/>
          <w:color w:val="000000"/>
          <w:shd w:val="clear" w:color="auto" w:fill="FFFFFF"/>
        </w:rPr>
      </w:pPr>
      <w:r w:rsidRPr="3C020C52" w:rsidR="0027300C">
        <w:rPr>
          <w:rFonts w:ascii="Arial" w:hAnsi="Arial" w:cs="Arial"/>
          <w:color w:val="000000"/>
          <w:sz w:val="21"/>
          <w:szCs w:val="21"/>
          <w:shd w:val="clear" w:color="auto" w:fill="FFFFFF"/>
        </w:rPr>
        <w:t xml:space="preserve">Zahra Butt </w:t>
      </w:r>
      <w:r w:rsidRPr="3C020C52" w:rsidR="0027300C">
        <w:rPr>
          <w:rFonts w:ascii="Arial" w:hAnsi="Arial" w:cs="Arial"/>
          <w:color w:val="000000"/>
          <w:sz w:val="21"/>
          <w:szCs w:val="21"/>
          <w:shd w:val="clear" w:color="auto" w:fill="FFFFFF"/>
        </w:rPr>
        <w:t>[</w:t>
      </w:r>
      <w:r w:rsidRPr="3C020C52" w:rsidR="0027300C">
        <w:rPr>
          <w:rFonts w:ascii="Arial" w:hAnsi="Arial" w:cs="Arial"/>
          <w:color w:val="000000"/>
          <w:sz w:val="21"/>
          <w:szCs w:val="21"/>
          <w:shd w:val="clear" w:color="auto" w:fill="FFFFFF"/>
        </w:rPr>
        <w:t>Working Group Secretary</w:t>
      </w:r>
      <w:r w:rsidRPr="3C020C52" w:rsidR="0027300C">
        <w:rPr>
          <w:rFonts w:ascii="Arial" w:hAnsi="Arial" w:cs="Arial"/>
          <w:color w:val="000000"/>
          <w:sz w:val="21"/>
          <w:szCs w:val="21"/>
          <w:shd w:val="clear" w:color="auto" w:fill="FFFFFF"/>
        </w:rPr>
        <w:t xml:space="preserve"> &amp; </w:t>
      </w:r>
      <w:r w:rsidRPr="3C020C52" w:rsidR="00907E3A">
        <w:rPr>
          <w:rFonts w:ascii="Arial" w:hAnsi="Arial" w:cs="Arial"/>
          <w:color w:val="000000"/>
          <w:sz w:val="21"/>
          <w:szCs w:val="21"/>
          <w:shd w:val="clear" w:color="auto" w:fill="FFFFFF"/>
        </w:rPr>
        <w:t>Democracy &amp; Campaigns Coordinator</w:t>
      </w:r>
      <w:r w:rsidRPr="00B53323" w:rsidR="00907E3A">
        <w:rPr>
          <w:rFonts w:ascii="Arial" w:hAnsi="Arial" w:cs="Arial"/>
          <w:color w:val="000000"/>
          <w:shd w:val="clear" w:color="auto" w:fill="FFFFFF"/>
        </w:rPr>
        <w:t>]</w:t>
      </w:r>
    </w:p>
    <w:p w:rsidR="00B53323" w:rsidP="000C7A81" w:rsidRDefault="00B53323" w14:paraId="18EC4838" w14:textId="77777777">
      <w:pPr>
        <w:spacing w:after="0"/>
        <w:jc w:val="both"/>
        <w:rPr>
          <w:rFonts w:ascii="Arial" w:hAnsi="Arial" w:cs="Arial"/>
          <w:color w:val="000000"/>
          <w:shd w:val="clear" w:color="auto" w:fill="FFFFFF"/>
        </w:rPr>
        <w:sectPr w:rsidR="00B53323" w:rsidSect="00A310E0">
          <w:type w:val="continuous"/>
          <w:pgSz w:w="11906" w:h="16838" w:orient="portrait"/>
          <w:pgMar w:top="1440" w:right="1080" w:bottom="1440" w:left="1080" w:header="708" w:footer="708" w:gutter="0"/>
          <w:cols w:space="708" w:num="2"/>
          <w:titlePg/>
          <w:docGrid w:linePitch="360"/>
        </w:sectPr>
      </w:pPr>
    </w:p>
    <w:p w:rsidR="3C020C52" w:rsidP="3C020C52" w:rsidRDefault="3C020C52" w14:paraId="0063FC4C" w14:textId="5D5524BA">
      <w:pPr>
        <w:pStyle w:val="Normal"/>
        <w:spacing w:after="0"/>
        <w:jc w:val="both"/>
        <w:rPr>
          <w:rFonts w:ascii="Arial" w:hAnsi="Arial" w:cs="Arial"/>
          <w:b w:val="1"/>
          <w:bCs w:val="1"/>
          <w:color w:val="000000" w:themeColor="text1" w:themeTint="FF" w:themeShade="FF"/>
        </w:rPr>
      </w:pPr>
    </w:p>
    <w:p w:rsidR="00772893" w:rsidP="3C020C52" w:rsidRDefault="00967985" w14:textId="77777777" w14:paraId="1F674EC2" w14:noSpellErr="1">
      <w:pPr>
        <w:pStyle w:val="Normal"/>
        <w:spacing w:after="0"/>
        <w:jc w:val="both"/>
        <w:rPr>
          <w:rFonts w:ascii="Arial" w:hAnsi="Arial" w:cs="Arial"/>
          <w:b w:val="1"/>
          <w:bCs w:val="1"/>
          <w:color w:val="000000"/>
          <w:shd w:val="clear" w:color="auto" w:fill="FFFFFF"/>
        </w:rPr>
      </w:pPr>
      <w:r w:rsidR="00967985">
        <w:rPr>
          <w:rFonts w:ascii="Arial" w:hAnsi="Arial" w:cs="Arial"/>
          <w:b w:val="1"/>
          <w:bCs w:val="1"/>
          <w:color w:val="000000"/>
          <w:shd w:val="clear" w:color="auto" w:fill="FFFFFF"/>
        </w:rPr>
        <w:lastRenderedPageBreak/>
        <w:t>Decisions made</w:t>
      </w:r>
    </w:p>
    <w:p w:rsidRPr="00772893" w:rsidR="00E62F02" w:rsidP="00BF62B9" w:rsidRDefault="00E62F02" w14:paraId="54F1B6BD" w14:textId="33414EE5">
      <w:pPr>
        <w:spacing w:after="0"/>
        <w:jc w:val="both"/>
        <w:rPr>
          <w:rFonts w:ascii="Arial" w:hAnsi="Arial" w:cs="Arial"/>
          <w:b w:val="1"/>
          <w:bCs w:val="1"/>
          <w:color w:val="000000"/>
          <w:shd w:val="clear" w:color="auto" w:fill="FFFFFF"/>
        </w:rPr>
      </w:pPr>
      <w:r w:rsidR="00E62F02">
        <w:rPr>
          <w:rFonts w:ascii="Arial" w:hAnsi="Arial" w:cs="Arial"/>
          <w:color w:val="000000"/>
          <w:sz w:val="21"/>
          <w:szCs w:val="21"/>
          <w:shd w:val="clear" w:color="auto" w:fill="FFFFFF"/>
        </w:rPr>
        <w:t xml:space="preserve">The following decisions were agreed upon over the course of the </w:t>
      </w:r>
      <w:r w:rsidR="00F14CED">
        <w:rPr>
          <w:rFonts w:ascii="Arial" w:hAnsi="Arial" w:cs="Arial"/>
          <w:color w:val="000000"/>
          <w:sz w:val="21"/>
          <w:szCs w:val="21"/>
          <w:shd w:val="clear" w:color="auto" w:fill="FFFFFF"/>
        </w:rPr>
        <w:t>meetings</w:t>
      </w:r>
      <w:r w:rsidR="00E62F02">
        <w:rPr>
          <w:rFonts w:ascii="Arial" w:hAnsi="Arial" w:cs="Arial"/>
          <w:color w:val="000000"/>
          <w:sz w:val="21"/>
          <w:szCs w:val="21"/>
          <w:shd w:val="clear" w:color="auto" w:fill="FFFFFF"/>
        </w:rPr>
        <w:t xml:space="preserve">. </w:t>
      </w:r>
      <w:r w:rsidR="00E37037">
        <w:rPr>
          <w:rFonts w:ascii="Arial" w:hAnsi="Arial" w:cs="Arial"/>
          <w:color w:val="000000"/>
          <w:sz w:val="21"/>
          <w:szCs w:val="21"/>
          <w:shd w:val="clear" w:color="auto" w:fill="FFFFFF"/>
        </w:rPr>
        <w:t xml:space="preserve">Many of these are incorporated into the </w:t>
      </w:r>
      <w:r w:rsidR="074D767F">
        <w:rPr>
          <w:rFonts w:ascii="Arial" w:hAnsi="Arial" w:cs="Arial"/>
          <w:color w:val="000000"/>
          <w:sz w:val="21"/>
          <w:szCs w:val="21"/>
          <w:shd w:val="clear" w:color="auto" w:fill="FFFFFF"/>
        </w:rPr>
        <w:t>Standing</w:t>
      </w:r>
      <w:r w:rsidR="00E37037">
        <w:rPr>
          <w:rFonts w:ascii="Arial" w:hAnsi="Arial" w:cs="Arial"/>
          <w:color w:val="000000"/>
          <w:sz w:val="21"/>
          <w:szCs w:val="21"/>
          <w:shd w:val="clear" w:color="auto" w:fill="FFFFFF"/>
        </w:rPr>
        <w:t xml:space="preserve"> Orders and Terms of Reference of Council and </w:t>
      </w:r>
      <w:r w:rsidR="00E37037">
        <w:rPr>
          <w:rFonts w:ascii="Arial" w:hAnsi="Arial" w:cs="Arial"/>
          <w:color w:val="000000"/>
          <w:sz w:val="21"/>
          <w:szCs w:val="21"/>
          <w:shd w:val="clear" w:color="auto" w:fill="FFFFFF"/>
        </w:rPr>
        <w:t>its</w:t>
      </w:r>
      <w:r w:rsidR="00E37037">
        <w:rPr>
          <w:rFonts w:ascii="Arial" w:hAnsi="Arial" w:cs="Arial"/>
          <w:color w:val="000000"/>
          <w:sz w:val="21"/>
          <w:szCs w:val="21"/>
          <w:shd w:val="clear" w:color="auto" w:fill="FFFFFF"/>
        </w:rPr>
        <w:t xml:space="preserve"> forums.</w:t>
      </w:r>
    </w:p>
    <w:p w:rsidR="002A1FDD" w:rsidP="00BF62B9" w:rsidRDefault="002A1FDD" w14:paraId="354CEC2A" w14:textId="77777777">
      <w:pPr>
        <w:spacing w:after="0"/>
        <w:jc w:val="both"/>
        <w:rPr>
          <w:rFonts w:ascii="Arial" w:hAnsi="Arial" w:cs="Arial"/>
          <w:color w:val="000000"/>
          <w:sz w:val="21"/>
          <w:szCs w:val="21"/>
          <w:shd w:val="clear" w:color="auto" w:fill="FFFFFF"/>
        </w:rPr>
      </w:pPr>
    </w:p>
    <w:tbl>
      <w:tblPr>
        <w:tblW w:w="97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530"/>
        <w:gridCol w:w="4214"/>
        <w:gridCol w:w="3992"/>
      </w:tblGrid>
      <w:tr w:rsidRPr="007B6B5D" w:rsidR="00030F15" w:rsidTr="7EB59727" w14:paraId="6643A468" w14:textId="704024CB">
        <w:trPr>
          <w:trHeight w:val="300"/>
        </w:trPr>
        <w:tc>
          <w:tcPr>
            <w:tcW w:w="1530" w:type="dxa"/>
            <w:tcMar/>
            <w:hideMark/>
          </w:tcPr>
          <w:p w:rsidRPr="007B6B5D" w:rsidR="00030F15" w:rsidP="3C020C52" w:rsidRDefault="00030F15" w14:paraId="2665F42D"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Theme </w:t>
            </w:r>
          </w:p>
        </w:tc>
        <w:tc>
          <w:tcPr>
            <w:tcW w:w="4214" w:type="dxa"/>
            <w:tcMar/>
            <w:hideMark/>
          </w:tcPr>
          <w:p w:rsidRPr="007B6B5D" w:rsidR="00030F15" w:rsidP="3C020C52" w:rsidRDefault="00030F15" w14:paraId="4D2CFA90"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Decision </w:t>
            </w:r>
          </w:p>
        </w:tc>
        <w:tc>
          <w:tcPr>
            <w:tcW w:w="3992" w:type="dxa"/>
            <w:tcMar/>
          </w:tcPr>
          <w:p w:rsidRPr="007B6B5D" w:rsidR="00030F15" w:rsidP="3C020C52" w:rsidRDefault="00030F15" w14:paraId="67D07DA0" w14:textId="5E954BFF">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Actioned</w:t>
            </w:r>
          </w:p>
        </w:tc>
      </w:tr>
      <w:tr w:rsidRPr="007B6B5D" w:rsidR="00030F15" w:rsidTr="7EB59727" w14:paraId="0130828C" w14:textId="3440DD10">
        <w:trPr>
          <w:trHeight w:val="300"/>
        </w:trPr>
        <w:tc>
          <w:tcPr>
            <w:tcW w:w="1530" w:type="dxa"/>
            <w:vMerge w:val="restart"/>
            <w:tcMar/>
            <w:hideMark/>
          </w:tcPr>
          <w:p w:rsidRPr="007B6B5D" w:rsidR="00030F15" w:rsidP="3C020C52" w:rsidRDefault="00030F15" w14:paraId="58991F89"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Forums </w:t>
            </w:r>
          </w:p>
          <w:p w:rsidRPr="007B6B5D" w:rsidR="00030F15" w:rsidP="3C020C52" w:rsidRDefault="00030F15" w14:paraId="4C0715E7" w14:textId="055BB7DE">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 </w:t>
            </w:r>
          </w:p>
        </w:tc>
        <w:tc>
          <w:tcPr>
            <w:tcW w:w="4214" w:type="dxa"/>
            <w:tcMar/>
            <w:hideMark/>
          </w:tcPr>
          <w:p w:rsidRPr="007B6B5D" w:rsidR="00030F15" w:rsidP="3C020C52" w:rsidRDefault="00030F15" w14:paraId="1EC0B50A"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 xml:space="preserve">Activities Forum </w:t>
            </w:r>
            <w:r w:rsidRPr="3C020C52" w:rsidR="748E7E5F">
              <w:rPr>
                <w:rFonts w:ascii="Arial" w:hAnsi="Arial" w:eastAsia="Arial" w:cs="Arial"/>
                <w:sz w:val="21"/>
                <w:szCs w:val="21"/>
                <w:lang w:eastAsia="en-GB"/>
              </w:rPr>
              <w:t>retains</w:t>
            </w:r>
            <w:r w:rsidRPr="3C020C52" w:rsidR="748E7E5F">
              <w:rPr>
                <w:rFonts w:ascii="Arial" w:hAnsi="Arial" w:eastAsia="Arial" w:cs="Arial"/>
                <w:sz w:val="21"/>
                <w:szCs w:val="21"/>
                <w:lang w:eastAsia="en-GB"/>
              </w:rPr>
              <w:t xml:space="preserve"> its existing decision-making powers. </w:t>
            </w:r>
          </w:p>
        </w:tc>
        <w:tc>
          <w:tcPr>
            <w:tcW w:w="3992" w:type="dxa"/>
            <w:tcMar/>
          </w:tcPr>
          <w:p w:rsidR="00030F15" w:rsidP="3C020C52" w:rsidRDefault="00030F15" w14:paraId="5FFEAA06" w14:textId="59A43B03">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Yes</w:t>
            </w:r>
          </w:p>
          <w:p w:rsidRPr="007B6B5D" w:rsidR="00030F15" w:rsidP="3C020C52" w:rsidRDefault="00030F15" w14:paraId="376D74A6" w14:textId="7ECDB39E" w14:noSpellErr="1">
            <w:pPr>
              <w:spacing w:after="0" w:line="240" w:lineRule="auto"/>
              <w:textAlignment w:val="baseline"/>
              <w:rPr>
                <w:rFonts w:ascii="Arial" w:hAnsi="Arial" w:eastAsia="Arial" w:cs="Arial"/>
                <w:sz w:val="21"/>
                <w:szCs w:val="21"/>
                <w:lang w:eastAsia="en-GB"/>
              </w:rPr>
            </w:pPr>
          </w:p>
        </w:tc>
      </w:tr>
      <w:tr w:rsidRPr="007B6B5D" w:rsidR="00030F15" w:rsidTr="7EB59727" w14:paraId="535AAE95" w14:textId="0320B8BA">
        <w:trPr>
          <w:trHeight w:val="300"/>
        </w:trPr>
        <w:tc>
          <w:tcPr>
            <w:tcW w:w="1530" w:type="dxa"/>
            <w:vMerge/>
            <w:tcMar/>
            <w:vAlign w:val="center"/>
            <w:hideMark/>
          </w:tcPr>
          <w:p w:rsidRPr="007B6B5D" w:rsidR="00030F15" w:rsidP="007B6B5D" w:rsidRDefault="00030F15" w14:paraId="3D0CD860" w14:textId="3586ABEF">
            <w:pPr>
              <w:spacing w:after="0" w:line="240" w:lineRule="auto"/>
              <w:textAlignment w:val="baseline"/>
              <w:rPr>
                <w:rFonts w:ascii="Segoe UI" w:hAnsi="Segoe UI" w:eastAsia="Times New Roman" w:cs="Segoe UI"/>
                <w:sz w:val="18"/>
                <w:szCs w:val="18"/>
                <w:lang w:eastAsia="en-GB"/>
              </w:rPr>
            </w:pPr>
          </w:p>
        </w:tc>
        <w:tc>
          <w:tcPr>
            <w:tcW w:w="4214" w:type="dxa"/>
            <w:tcMar/>
            <w:hideMark/>
          </w:tcPr>
          <w:p w:rsidRPr="007B6B5D" w:rsidR="00030F15" w:rsidP="3C020C52" w:rsidRDefault="00030F15" w14:paraId="12126727"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Forums to be given delegated authority on certain items. For example, CU Forum could approve CU Standing Orders. </w:t>
            </w:r>
          </w:p>
        </w:tc>
        <w:tc>
          <w:tcPr>
            <w:tcW w:w="3992" w:type="dxa"/>
            <w:tcMar/>
          </w:tcPr>
          <w:p w:rsidR="00030F15" w:rsidP="3C020C52" w:rsidRDefault="00030F15" w14:paraId="5269F07C"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Yes</w:t>
            </w:r>
          </w:p>
          <w:p w:rsidR="00030F15" w:rsidP="3C020C52" w:rsidRDefault="00030F15" w14:paraId="1D480540" w14:textId="77777777" w14:noSpellErr="1">
            <w:pPr>
              <w:spacing w:after="0" w:line="240" w:lineRule="auto"/>
              <w:textAlignment w:val="baseline"/>
              <w:rPr>
                <w:rFonts w:ascii="Arial" w:hAnsi="Arial" w:eastAsia="Arial" w:cs="Arial"/>
                <w:sz w:val="21"/>
                <w:szCs w:val="21"/>
                <w:lang w:eastAsia="en-GB"/>
              </w:rPr>
            </w:pPr>
          </w:p>
          <w:p w:rsidRPr="007B6B5D" w:rsidR="00030F15" w:rsidP="3C020C52" w:rsidRDefault="00030F15" w14:paraId="195B7098" w14:textId="7A396922" w14:noSpellErr="1">
            <w:pPr>
              <w:spacing w:after="0" w:line="240" w:lineRule="auto"/>
              <w:textAlignment w:val="baseline"/>
              <w:rPr>
                <w:rFonts w:ascii="Arial" w:hAnsi="Arial" w:eastAsia="Arial" w:cs="Arial"/>
                <w:sz w:val="21"/>
                <w:szCs w:val="21"/>
                <w:lang w:eastAsia="en-GB"/>
              </w:rPr>
            </w:pPr>
          </w:p>
        </w:tc>
      </w:tr>
      <w:tr w:rsidRPr="007B6B5D" w:rsidR="00030F15" w:rsidTr="7EB59727" w14:paraId="100E0EA5" w14:textId="02FD5A24">
        <w:trPr>
          <w:trHeight w:val="300"/>
        </w:trPr>
        <w:tc>
          <w:tcPr>
            <w:tcW w:w="1530" w:type="dxa"/>
            <w:vMerge/>
            <w:tcMar/>
            <w:vAlign w:val="center"/>
            <w:hideMark/>
          </w:tcPr>
          <w:p w:rsidRPr="007B6B5D" w:rsidR="00030F15" w:rsidP="007B6B5D" w:rsidRDefault="00030F15" w14:paraId="58E87892" w14:textId="1EC9FB26">
            <w:pPr>
              <w:spacing w:after="0" w:line="240" w:lineRule="auto"/>
              <w:textAlignment w:val="baseline"/>
              <w:rPr>
                <w:rFonts w:ascii="Segoe UI" w:hAnsi="Segoe UI" w:eastAsia="Times New Roman" w:cs="Segoe UI"/>
                <w:sz w:val="18"/>
                <w:szCs w:val="18"/>
                <w:lang w:eastAsia="en-GB"/>
              </w:rPr>
            </w:pPr>
          </w:p>
        </w:tc>
        <w:tc>
          <w:tcPr>
            <w:tcW w:w="4214" w:type="dxa"/>
            <w:tcMar/>
            <w:hideMark/>
          </w:tcPr>
          <w:p w:rsidRPr="007B6B5D" w:rsidR="00030F15" w:rsidP="3C020C52" w:rsidRDefault="00030F15" w14:paraId="19C4E287"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 xml:space="preserve">Forum dates are set for once per month, and </w:t>
            </w:r>
            <w:r w:rsidRPr="3C020C52" w:rsidR="748E7E5F">
              <w:rPr>
                <w:rFonts w:ascii="Arial" w:hAnsi="Arial" w:eastAsia="Arial" w:cs="Arial"/>
                <w:sz w:val="21"/>
                <w:szCs w:val="21"/>
                <w:lang w:eastAsia="en-GB"/>
              </w:rPr>
              <w:t>it’s</w:t>
            </w:r>
            <w:r w:rsidRPr="3C020C52" w:rsidR="748E7E5F">
              <w:rPr>
                <w:rFonts w:ascii="Arial" w:hAnsi="Arial" w:eastAsia="Arial" w:cs="Arial"/>
                <w:sz w:val="21"/>
                <w:szCs w:val="21"/>
                <w:lang w:eastAsia="en-GB"/>
              </w:rPr>
              <w:t xml:space="preserve"> up to the discretion of the Forum Chair to reduce meetings in-year. </w:t>
            </w:r>
          </w:p>
        </w:tc>
        <w:tc>
          <w:tcPr>
            <w:tcW w:w="3992" w:type="dxa"/>
            <w:tcMar/>
          </w:tcPr>
          <w:p w:rsidRPr="007B6B5D" w:rsidR="00030F15" w:rsidP="3C020C52" w:rsidRDefault="00030F15" w14:paraId="4C77C53C" w14:textId="66C5DBBF">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Yes</w:t>
            </w:r>
          </w:p>
        </w:tc>
      </w:tr>
      <w:tr w:rsidRPr="007B6B5D" w:rsidR="00030F15" w:rsidTr="7EB59727" w14:paraId="15B9EB62" w14:textId="1F155A47">
        <w:trPr>
          <w:trHeight w:val="300"/>
        </w:trPr>
        <w:tc>
          <w:tcPr>
            <w:tcW w:w="1530" w:type="dxa"/>
            <w:vMerge/>
            <w:tcMar/>
            <w:vAlign w:val="center"/>
            <w:hideMark/>
          </w:tcPr>
          <w:p w:rsidRPr="007B6B5D" w:rsidR="00030F15" w:rsidP="007B6B5D" w:rsidRDefault="00030F15" w14:paraId="065480E0" w14:textId="7ECD34B4">
            <w:pPr>
              <w:spacing w:after="0" w:line="240" w:lineRule="auto"/>
              <w:textAlignment w:val="baseline"/>
              <w:rPr>
                <w:rFonts w:ascii="Segoe UI" w:hAnsi="Segoe UI" w:eastAsia="Times New Roman" w:cs="Segoe UI"/>
                <w:sz w:val="18"/>
                <w:szCs w:val="18"/>
                <w:lang w:eastAsia="en-GB"/>
              </w:rPr>
            </w:pPr>
          </w:p>
        </w:tc>
        <w:tc>
          <w:tcPr>
            <w:tcW w:w="4214" w:type="dxa"/>
            <w:tcMar/>
            <w:hideMark/>
          </w:tcPr>
          <w:p w:rsidRPr="007B6B5D" w:rsidR="00030F15" w:rsidP="3C020C52" w:rsidRDefault="00030F15" w14:paraId="31B0AA9B"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“Forum” adopted as name of the sub-committees of Council. </w:t>
            </w:r>
          </w:p>
        </w:tc>
        <w:tc>
          <w:tcPr>
            <w:tcW w:w="3992" w:type="dxa"/>
            <w:tcMar/>
          </w:tcPr>
          <w:p w:rsidRPr="007B6B5D" w:rsidR="00030F15" w:rsidP="3C020C52" w:rsidRDefault="00030F15" w14:paraId="11350FDE" w14:textId="5B807036">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Yes</w:t>
            </w:r>
          </w:p>
        </w:tc>
      </w:tr>
      <w:tr w:rsidRPr="007B6B5D" w:rsidR="00030F15" w:rsidTr="7EB59727" w14:paraId="34269FEA" w14:textId="1D8EE3CB">
        <w:trPr>
          <w:trHeight w:val="300"/>
        </w:trPr>
        <w:tc>
          <w:tcPr>
            <w:tcW w:w="1530" w:type="dxa"/>
            <w:vMerge/>
            <w:tcMar/>
            <w:vAlign w:val="center"/>
            <w:hideMark/>
          </w:tcPr>
          <w:p w:rsidRPr="007B6B5D" w:rsidR="00030F15" w:rsidP="007B6B5D" w:rsidRDefault="00030F15" w14:paraId="1887BA23" w14:textId="74199C2F">
            <w:pPr>
              <w:spacing w:after="0" w:line="240" w:lineRule="auto"/>
              <w:textAlignment w:val="baseline"/>
              <w:rPr>
                <w:rFonts w:ascii="Segoe UI" w:hAnsi="Segoe UI" w:eastAsia="Times New Roman" w:cs="Segoe UI"/>
                <w:sz w:val="18"/>
                <w:szCs w:val="18"/>
                <w:lang w:eastAsia="en-GB"/>
              </w:rPr>
            </w:pPr>
          </w:p>
        </w:tc>
        <w:tc>
          <w:tcPr>
            <w:tcW w:w="4214" w:type="dxa"/>
            <w:tcMar/>
            <w:hideMark/>
          </w:tcPr>
          <w:p w:rsidRPr="007B6B5D" w:rsidR="00030F15" w:rsidP="3C020C52" w:rsidRDefault="00030F15" w14:paraId="5A78DA2A"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 xml:space="preserve">Intended atmosphere of forums is informal, supportive and a place for making change and </w:t>
            </w:r>
            <w:r w:rsidRPr="3C020C52" w:rsidR="748E7E5F">
              <w:rPr>
                <w:rFonts w:ascii="Arial" w:hAnsi="Arial" w:eastAsia="Arial" w:cs="Arial"/>
                <w:sz w:val="21"/>
                <w:szCs w:val="21"/>
                <w:lang w:eastAsia="en-GB"/>
              </w:rPr>
              <w:t>initiating</w:t>
            </w:r>
            <w:r w:rsidRPr="3C020C52" w:rsidR="748E7E5F">
              <w:rPr>
                <w:rFonts w:ascii="Arial" w:hAnsi="Arial" w:eastAsia="Arial" w:cs="Arial"/>
                <w:sz w:val="21"/>
                <w:szCs w:val="21"/>
                <w:lang w:eastAsia="en-GB"/>
              </w:rPr>
              <w:t xml:space="preserve"> action.  </w:t>
            </w:r>
          </w:p>
        </w:tc>
        <w:tc>
          <w:tcPr>
            <w:tcW w:w="3992" w:type="dxa"/>
            <w:tcMar/>
          </w:tcPr>
          <w:p w:rsidRPr="007B6B5D" w:rsidR="00030F15" w:rsidP="3C020C52" w:rsidRDefault="00030F15" w14:paraId="0DC5AB81" w14:textId="06C8809D">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Yes</w:t>
            </w:r>
          </w:p>
        </w:tc>
      </w:tr>
      <w:tr w:rsidRPr="007B6B5D" w:rsidR="00030F15" w:rsidTr="7EB59727" w14:paraId="447D4E1F" w14:textId="1E09AC60">
        <w:trPr>
          <w:trHeight w:val="300"/>
        </w:trPr>
        <w:tc>
          <w:tcPr>
            <w:tcW w:w="1530" w:type="dxa"/>
            <w:vMerge/>
            <w:tcMar/>
            <w:vAlign w:val="center"/>
            <w:hideMark/>
          </w:tcPr>
          <w:p w:rsidRPr="007B6B5D" w:rsidR="00030F15" w:rsidP="007B6B5D" w:rsidRDefault="00030F15" w14:paraId="48D19D70" w14:textId="732C16B1">
            <w:pPr>
              <w:spacing w:after="0" w:line="240" w:lineRule="auto"/>
              <w:textAlignment w:val="baseline"/>
              <w:rPr>
                <w:rFonts w:ascii="Segoe UI" w:hAnsi="Segoe UI" w:eastAsia="Times New Roman" w:cs="Segoe UI"/>
                <w:sz w:val="18"/>
                <w:szCs w:val="18"/>
                <w:lang w:eastAsia="en-GB"/>
              </w:rPr>
            </w:pPr>
          </w:p>
        </w:tc>
        <w:tc>
          <w:tcPr>
            <w:tcW w:w="4214" w:type="dxa"/>
            <w:tcMar/>
            <w:hideMark/>
          </w:tcPr>
          <w:p w:rsidRPr="007B6B5D" w:rsidR="00030F15" w:rsidP="3C020C52" w:rsidRDefault="00030F15" w14:paraId="6B79AB32"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 xml:space="preserve">Integrate “issue workshops” into forums: groups discuss potential solutions to an issue, and the forum discusses which </w:t>
            </w:r>
            <w:r w:rsidRPr="3C020C52" w:rsidR="748E7E5F">
              <w:rPr>
                <w:rFonts w:ascii="Arial" w:hAnsi="Arial" w:eastAsia="Arial" w:cs="Arial"/>
                <w:sz w:val="21"/>
                <w:szCs w:val="21"/>
                <w:lang w:eastAsia="en-GB"/>
              </w:rPr>
              <w:t>option</w:t>
            </w:r>
            <w:r w:rsidRPr="3C020C52" w:rsidR="748E7E5F">
              <w:rPr>
                <w:rFonts w:ascii="Arial" w:hAnsi="Arial" w:eastAsia="Arial" w:cs="Arial"/>
                <w:sz w:val="21"/>
                <w:szCs w:val="21"/>
                <w:lang w:eastAsia="en-GB"/>
              </w:rPr>
              <w:t xml:space="preserve"> to </w:t>
            </w:r>
            <w:r w:rsidRPr="3C020C52" w:rsidR="748E7E5F">
              <w:rPr>
                <w:rFonts w:ascii="Arial" w:hAnsi="Arial" w:eastAsia="Arial" w:cs="Arial"/>
                <w:sz w:val="21"/>
                <w:szCs w:val="21"/>
                <w:lang w:eastAsia="en-GB"/>
              </w:rPr>
              <w:t>proceed</w:t>
            </w:r>
            <w:r w:rsidRPr="3C020C52" w:rsidR="748E7E5F">
              <w:rPr>
                <w:rFonts w:ascii="Arial" w:hAnsi="Arial" w:eastAsia="Arial" w:cs="Arial"/>
                <w:sz w:val="21"/>
                <w:szCs w:val="21"/>
                <w:lang w:eastAsia="en-GB"/>
              </w:rPr>
              <w:t xml:space="preserve"> with. </w:t>
            </w:r>
          </w:p>
        </w:tc>
        <w:tc>
          <w:tcPr>
            <w:tcW w:w="3992" w:type="dxa"/>
            <w:tcMar/>
          </w:tcPr>
          <w:p w:rsidRPr="007B6B5D" w:rsidR="00030F15" w:rsidP="3C020C52" w:rsidRDefault="000F777A" w14:paraId="7426AEE5" w14:textId="26E4FA1B">
            <w:pPr>
              <w:spacing w:after="0" w:line="240" w:lineRule="auto"/>
              <w:textAlignment w:val="baseline"/>
              <w:rPr>
                <w:rFonts w:ascii="Arial" w:hAnsi="Arial" w:eastAsia="Arial" w:cs="Arial"/>
                <w:sz w:val="21"/>
                <w:szCs w:val="21"/>
                <w:lang w:eastAsia="en-GB"/>
              </w:rPr>
            </w:pPr>
            <w:r w:rsidRPr="3C020C52" w:rsidR="27C27435">
              <w:rPr>
                <w:rFonts w:ascii="Arial" w:hAnsi="Arial" w:eastAsia="Arial" w:cs="Arial"/>
                <w:sz w:val="21"/>
                <w:szCs w:val="21"/>
                <w:lang w:eastAsia="en-GB"/>
              </w:rPr>
              <w:t>In progress</w:t>
            </w:r>
          </w:p>
        </w:tc>
      </w:tr>
      <w:tr w:rsidRPr="007B6B5D" w:rsidR="00030F15" w:rsidTr="7EB59727" w14:paraId="2EAAF779" w14:textId="7E08A47B">
        <w:trPr>
          <w:trHeight w:val="300"/>
        </w:trPr>
        <w:tc>
          <w:tcPr>
            <w:tcW w:w="1530" w:type="dxa"/>
            <w:vMerge/>
            <w:tcMar/>
            <w:vAlign w:val="center"/>
            <w:hideMark/>
          </w:tcPr>
          <w:p w:rsidRPr="007B6B5D" w:rsidR="00030F15" w:rsidP="007B6B5D" w:rsidRDefault="00030F15" w14:paraId="162AE643" w14:textId="527917AF">
            <w:pPr>
              <w:spacing w:after="0" w:line="240" w:lineRule="auto"/>
              <w:textAlignment w:val="baseline"/>
              <w:rPr>
                <w:rFonts w:ascii="Segoe UI" w:hAnsi="Segoe UI" w:eastAsia="Times New Roman" w:cs="Segoe UI"/>
                <w:sz w:val="18"/>
                <w:szCs w:val="18"/>
                <w:lang w:eastAsia="en-GB"/>
              </w:rPr>
            </w:pPr>
          </w:p>
        </w:tc>
        <w:tc>
          <w:tcPr>
            <w:tcW w:w="4214" w:type="dxa"/>
            <w:tcMar/>
            <w:hideMark/>
          </w:tcPr>
          <w:p w:rsidRPr="007B6B5D" w:rsidR="00030F15" w:rsidP="3C020C52" w:rsidRDefault="00030F15" w14:paraId="022CC941"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All policies shall be initially subject to approval by Council. Council may delegate the responsibility of reapproving this policy, if it is only subject to minor amendments, to a forum of Council. This delegation shall be stipulated in the policy motion itself. It is at the discretion of the Council Chair whether any such amendments shall be considered minor. </w:t>
            </w:r>
          </w:p>
          <w:p w:rsidRPr="007B6B5D" w:rsidR="00030F15" w:rsidP="3C020C52" w:rsidRDefault="00030F15" w14:paraId="0B31738C"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 </w:t>
            </w:r>
          </w:p>
          <w:p w:rsidRPr="007B6B5D" w:rsidR="00030F15" w:rsidP="3C020C52" w:rsidRDefault="00030F15" w14:paraId="032A666E"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Council may also delegate the approval of certain items of business to a forum. These items shall be agreed upon at least annually by Council in its Standing Orders. These items may include, but are not limited to, Standing Orders of Constituent Unions and CSP annual budgeting. </w:t>
            </w:r>
          </w:p>
        </w:tc>
        <w:tc>
          <w:tcPr>
            <w:tcW w:w="3992" w:type="dxa"/>
            <w:tcMar/>
          </w:tcPr>
          <w:p w:rsidRPr="007B6B5D" w:rsidR="00030F15" w:rsidP="3C020C52" w:rsidRDefault="000F777A" w14:paraId="2C9AF1A7" w14:textId="15E96A8B">
            <w:pPr>
              <w:spacing w:after="0" w:line="240" w:lineRule="auto"/>
              <w:textAlignment w:val="baseline"/>
              <w:rPr>
                <w:rFonts w:ascii="Arial" w:hAnsi="Arial" w:eastAsia="Arial" w:cs="Arial"/>
                <w:sz w:val="21"/>
                <w:szCs w:val="21"/>
                <w:lang w:eastAsia="en-GB"/>
              </w:rPr>
            </w:pPr>
            <w:r w:rsidRPr="3C020C52" w:rsidR="27C27435">
              <w:rPr>
                <w:rFonts w:ascii="Arial" w:hAnsi="Arial" w:eastAsia="Arial" w:cs="Arial"/>
                <w:sz w:val="21"/>
                <w:szCs w:val="21"/>
                <w:lang w:eastAsia="en-GB"/>
              </w:rPr>
              <w:t>Yes</w:t>
            </w:r>
          </w:p>
        </w:tc>
      </w:tr>
      <w:tr w:rsidRPr="007B6B5D" w:rsidR="00030F15" w:rsidTr="7EB59727" w14:paraId="4BD30293" w14:textId="4C44FD4A">
        <w:trPr>
          <w:trHeight w:val="300"/>
        </w:trPr>
        <w:tc>
          <w:tcPr>
            <w:tcW w:w="1530" w:type="dxa"/>
            <w:vMerge/>
            <w:tcMar/>
            <w:vAlign w:val="center"/>
            <w:hideMark/>
          </w:tcPr>
          <w:p w:rsidRPr="007B6B5D" w:rsidR="00030F15" w:rsidP="007B6B5D" w:rsidRDefault="00030F15" w14:paraId="6FE4A41E" w14:textId="56C001B2">
            <w:pPr>
              <w:spacing w:after="0" w:line="240" w:lineRule="auto"/>
              <w:textAlignment w:val="baseline"/>
              <w:rPr>
                <w:rFonts w:ascii="Segoe UI" w:hAnsi="Segoe UI" w:eastAsia="Times New Roman" w:cs="Segoe UI"/>
                <w:sz w:val="18"/>
                <w:szCs w:val="18"/>
                <w:lang w:eastAsia="en-GB"/>
              </w:rPr>
            </w:pPr>
          </w:p>
        </w:tc>
        <w:tc>
          <w:tcPr>
            <w:tcW w:w="4214" w:type="dxa"/>
            <w:tcMar/>
            <w:hideMark/>
          </w:tcPr>
          <w:p w:rsidRPr="007B6B5D" w:rsidR="00030F15" w:rsidP="3C020C52" w:rsidRDefault="00030F15" w14:paraId="0B82CDC5" w14:textId="5ACD6181">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Forum membership document approved.</w:t>
            </w:r>
          </w:p>
        </w:tc>
        <w:tc>
          <w:tcPr>
            <w:tcW w:w="3992" w:type="dxa"/>
            <w:tcMar/>
          </w:tcPr>
          <w:p w:rsidRPr="007B6B5D" w:rsidR="00030F15" w:rsidP="3C020C52" w:rsidRDefault="000F777A" w14:paraId="0DB5D05C" w14:textId="7D88D10F">
            <w:pPr>
              <w:spacing w:after="0" w:line="240" w:lineRule="auto"/>
              <w:textAlignment w:val="baseline"/>
              <w:rPr>
                <w:rFonts w:ascii="Arial" w:hAnsi="Arial" w:eastAsia="Arial" w:cs="Arial"/>
                <w:sz w:val="21"/>
                <w:szCs w:val="21"/>
                <w:lang w:eastAsia="en-GB"/>
              </w:rPr>
            </w:pPr>
            <w:r w:rsidRPr="3C020C52" w:rsidR="27C27435">
              <w:rPr>
                <w:rFonts w:ascii="Arial" w:hAnsi="Arial" w:eastAsia="Arial" w:cs="Arial"/>
                <w:sz w:val="21"/>
                <w:szCs w:val="21"/>
                <w:lang w:eastAsia="en-GB"/>
              </w:rPr>
              <w:t>Yes</w:t>
            </w:r>
          </w:p>
        </w:tc>
      </w:tr>
      <w:tr w:rsidRPr="007B6B5D" w:rsidR="00030F15" w:rsidTr="7EB59727" w14:paraId="67B863FF" w14:textId="300ADADE">
        <w:trPr>
          <w:trHeight w:val="300"/>
        </w:trPr>
        <w:tc>
          <w:tcPr>
            <w:tcW w:w="1530" w:type="dxa"/>
            <w:vMerge/>
            <w:tcMar/>
            <w:vAlign w:val="center"/>
            <w:hideMark/>
          </w:tcPr>
          <w:p w:rsidRPr="007B6B5D" w:rsidR="00030F15" w:rsidP="007B6B5D" w:rsidRDefault="00030F15" w14:paraId="79169146" w14:textId="1A5EEFDB">
            <w:pPr>
              <w:spacing w:after="0" w:line="240" w:lineRule="auto"/>
              <w:textAlignment w:val="baseline"/>
              <w:rPr>
                <w:rFonts w:ascii="Segoe UI" w:hAnsi="Segoe UI" w:eastAsia="Times New Roman" w:cs="Segoe UI"/>
                <w:sz w:val="18"/>
                <w:szCs w:val="18"/>
                <w:lang w:eastAsia="en-GB"/>
              </w:rPr>
            </w:pPr>
          </w:p>
        </w:tc>
        <w:tc>
          <w:tcPr>
            <w:tcW w:w="4214" w:type="dxa"/>
            <w:tcMar/>
            <w:hideMark/>
          </w:tcPr>
          <w:p w:rsidRPr="007B6B5D" w:rsidR="00030F15" w:rsidP="3C020C52" w:rsidRDefault="00030F15" w14:paraId="57DE332B" w14:textId="7DEE561C">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 xml:space="preserve">CU Forums will </w:t>
            </w:r>
            <w:r w:rsidRPr="3C020C52" w:rsidR="748E7E5F">
              <w:rPr>
                <w:rFonts w:ascii="Arial" w:hAnsi="Arial" w:eastAsia="Arial" w:cs="Arial"/>
                <w:sz w:val="21"/>
                <w:szCs w:val="21"/>
                <w:lang w:eastAsia="en-GB"/>
              </w:rPr>
              <w:t>proceed</w:t>
            </w:r>
            <w:r w:rsidRPr="3C020C52" w:rsidR="748E7E5F">
              <w:rPr>
                <w:rFonts w:ascii="Arial" w:hAnsi="Arial" w:eastAsia="Arial" w:cs="Arial"/>
                <w:sz w:val="21"/>
                <w:szCs w:val="21"/>
                <w:lang w:eastAsia="en-GB"/>
              </w:rPr>
              <w:t xml:space="preserve"> for the coming year. CU Presidents will act as co-chairs to the forum alongside the Union President. They will be a space for open discussion (potentially themed) around specific issues and aimed at the wider student body. The naming of the forum </w:t>
            </w:r>
            <w:r w:rsidRPr="3C020C52" w:rsidR="748E7E5F">
              <w:rPr>
                <w:rFonts w:ascii="Arial" w:hAnsi="Arial" w:eastAsia="Arial" w:cs="Arial"/>
                <w:sz w:val="21"/>
                <w:szCs w:val="21"/>
                <w:lang w:eastAsia="en-GB"/>
              </w:rPr>
              <w:t>shall be Presidents’ Forum.</w:t>
            </w:r>
            <w:r w:rsidRPr="3C020C52" w:rsidR="748E7E5F">
              <w:rPr>
                <w:rFonts w:ascii="Arial" w:hAnsi="Arial" w:eastAsia="Arial" w:cs="Arial"/>
                <w:sz w:val="21"/>
                <w:szCs w:val="21"/>
                <w:lang w:eastAsia="en-GB"/>
              </w:rPr>
              <w:t> </w:t>
            </w:r>
          </w:p>
        </w:tc>
        <w:tc>
          <w:tcPr>
            <w:tcW w:w="3992" w:type="dxa"/>
            <w:tcMar/>
          </w:tcPr>
          <w:p w:rsidRPr="007B6B5D" w:rsidR="00030F15" w:rsidP="3C020C52" w:rsidRDefault="000F777A" w14:paraId="2B7B549C" w14:textId="0591F27B">
            <w:pPr>
              <w:spacing w:after="0" w:line="240" w:lineRule="auto"/>
              <w:textAlignment w:val="baseline"/>
              <w:rPr>
                <w:rFonts w:ascii="Arial" w:hAnsi="Arial" w:eastAsia="Arial" w:cs="Arial"/>
                <w:sz w:val="21"/>
                <w:szCs w:val="21"/>
                <w:lang w:eastAsia="en-GB"/>
              </w:rPr>
            </w:pPr>
            <w:r w:rsidRPr="3C020C52" w:rsidR="27C27435">
              <w:rPr>
                <w:rFonts w:ascii="Arial" w:hAnsi="Arial" w:eastAsia="Arial" w:cs="Arial"/>
                <w:sz w:val="21"/>
                <w:szCs w:val="21"/>
                <w:lang w:eastAsia="en-GB"/>
              </w:rPr>
              <w:t>In progress</w:t>
            </w:r>
          </w:p>
        </w:tc>
      </w:tr>
      <w:tr w:rsidRPr="007B6B5D" w:rsidR="00030F15" w:rsidTr="7EB59727" w14:paraId="73B66C73" w14:textId="6EE3B131">
        <w:trPr>
          <w:trHeight w:val="300"/>
        </w:trPr>
        <w:tc>
          <w:tcPr>
            <w:tcW w:w="1530" w:type="dxa"/>
            <w:vMerge/>
            <w:tcMar/>
            <w:hideMark/>
          </w:tcPr>
          <w:p w:rsidRPr="007B6B5D" w:rsidR="00030F15" w:rsidP="007B6B5D" w:rsidRDefault="00030F15" w14:paraId="27E12CF2" w14:textId="7A9FF762">
            <w:pPr>
              <w:spacing w:after="0" w:line="240" w:lineRule="auto"/>
              <w:textAlignment w:val="baseline"/>
              <w:rPr>
                <w:rFonts w:ascii="Segoe UI" w:hAnsi="Segoe UI" w:eastAsia="Times New Roman" w:cs="Segoe UI"/>
                <w:sz w:val="18"/>
                <w:szCs w:val="18"/>
                <w:lang w:eastAsia="en-GB"/>
              </w:rPr>
            </w:pPr>
          </w:p>
        </w:tc>
        <w:tc>
          <w:tcPr>
            <w:tcW w:w="4214" w:type="dxa"/>
            <w:tcMar/>
            <w:hideMark/>
          </w:tcPr>
          <w:p w:rsidRPr="007B6B5D" w:rsidR="00030F15" w:rsidP="3C020C52" w:rsidRDefault="00030F15" w14:paraId="7C7552CC" w14:textId="420D3A7B">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val="en-US" w:eastAsia="en-GB"/>
              </w:rPr>
              <w:t xml:space="preserve">Create </w:t>
            </w:r>
            <w:r w:rsidRPr="3C020C52" w:rsidR="748E7E5F">
              <w:rPr>
                <w:rFonts w:ascii="Arial" w:hAnsi="Arial" w:eastAsia="Arial" w:cs="Arial"/>
                <w:sz w:val="21"/>
                <w:szCs w:val="21"/>
                <w:lang w:val="en-US" w:eastAsia="en-GB"/>
              </w:rPr>
              <w:t>additional</w:t>
            </w:r>
            <w:r w:rsidRPr="3C020C52" w:rsidR="748E7E5F">
              <w:rPr>
                <w:rFonts w:ascii="Arial" w:hAnsi="Arial" w:eastAsia="Arial" w:cs="Arial"/>
                <w:sz w:val="21"/>
                <w:szCs w:val="21"/>
                <w:lang w:val="en-US" w:eastAsia="en-GB"/>
              </w:rPr>
              <w:t xml:space="preserve"> PGR</w:t>
            </w:r>
            <w:r w:rsidRPr="3C020C52" w:rsidR="346FAD70">
              <w:rPr>
                <w:rFonts w:ascii="Arial" w:hAnsi="Arial" w:eastAsia="Arial" w:cs="Arial"/>
                <w:sz w:val="21"/>
                <w:szCs w:val="21"/>
                <w:lang w:val="en-US" w:eastAsia="en-GB"/>
              </w:rPr>
              <w:t>-</w:t>
            </w:r>
            <w:r w:rsidRPr="3C020C52" w:rsidR="748E7E5F">
              <w:rPr>
                <w:rFonts w:ascii="Arial" w:hAnsi="Arial" w:eastAsia="Arial" w:cs="Arial"/>
                <w:sz w:val="21"/>
                <w:szCs w:val="21"/>
                <w:lang w:val="en-US" w:eastAsia="en-GB"/>
              </w:rPr>
              <w:t>onl</w:t>
            </w:r>
            <w:r w:rsidRPr="3C020C52" w:rsidR="7C6B00BB">
              <w:rPr>
                <w:rFonts w:ascii="Arial" w:hAnsi="Arial" w:eastAsia="Arial" w:cs="Arial"/>
                <w:sz w:val="21"/>
                <w:szCs w:val="21"/>
                <w:lang w:val="en-US" w:eastAsia="en-GB"/>
              </w:rPr>
              <w:t>y</w:t>
            </w:r>
            <w:r w:rsidRPr="3C020C52" w:rsidR="748E7E5F">
              <w:rPr>
                <w:rFonts w:ascii="Arial" w:hAnsi="Arial" w:eastAsia="Arial" w:cs="Arial"/>
                <w:sz w:val="21"/>
                <w:szCs w:val="21"/>
                <w:lang w:val="en-US" w:eastAsia="en-GB"/>
              </w:rPr>
              <w:t xml:space="preserve"> </w:t>
            </w:r>
            <w:r w:rsidRPr="3C020C52" w:rsidR="21D5E149">
              <w:rPr>
                <w:rFonts w:ascii="Arial" w:hAnsi="Arial" w:eastAsia="Arial" w:cs="Arial"/>
                <w:sz w:val="21"/>
                <w:szCs w:val="21"/>
                <w:lang w:val="en-US" w:eastAsia="en-GB"/>
              </w:rPr>
              <w:t>discu</w:t>
            </w:r>
            <w:r w:rsidRPr="3C020C52" w:rsidR="0B6B8C9E">
              <w:rPr>
                <w:rFonts w:ascii="Arial" w:hAnsi="Arial" w:eastAsia="Arial" w:cs="Arial"/>
                <w:sz w:val="21"/>
                <w:szCs w:val="21"/>
                <w:lang w:val="en-US" w:eastAsia="en-GB"/>
              </w:rPr>
              <w:t>ssion</w:t>
            </w:r>
            <w:r w:rsidRPr="3C020C52" w:rsidR="21D5E149">
              <w:rPr>
                <w:rFonts w:ascii="Arial" w:hAnsi="Arial" w:eastAsia="Arial" w:cs="Arial"/>
                <w:sz w:val="21"/>
                <w:szCs w:val="21"/>
                <w:lang w:val="en-US" w:eastAsia="en-GB"/>
              </w:rPr>
              <w:t xml:space="preserve"> space </w:t>
            </w:r>
            <w:r w:rsidRPr="3C020C52" w:rsidR="748E7E5F">
              <w:rPr>
                <w:rFonts w:ascii="Arial" w:hAnsi="Arial" w:eastAsia="Arial" w:cs="Arial"/>
                <w:sz w:val="21"/>
                <w:szCs w:val="21"/>
                <w:lang w:val="en-US" w:eastAsia="en-GB"/>
              </w:rPr>
              <w:t>to enhance the work of forums as an informal space to build community for PGRs and focus on PGR issues.</w:t>
            </w:r>
            <w:r w:rsidRPr="3C020C52" w:rsidR="748E7E5F">
              <w:rPr>
                <w:rFonts w:ascii="Arial" w:hAnsi="Arial" w:eastAsia="Arial" w:cs="Arial"/>
                <w:sz w:val="21"/>
                <w:szCs w:val="21"/>
                <w:lang w:eastAsia="en-GB"/>
              </w:rPr>
              <w:t> </w:t>
            </w:r>
          </w:p>
        </w:tc>
        <w:tc>
          <w:tcPr>
            <w:tcW w:w="3992" w:type="dxa"/>
            <w:tcMar/>
          </w:tcPr>
          <w:p w:rsidRPr="007B6B5D" w:rsidR="00030F15" w:rsidP="3C020C52" w:rsidRDefault="00BB68E5" w14:paraId="3011950B" w14:textId="3CEA59AD">
            <w:pPr>
              <w:spacing w:after="0" w:line="240" w:lineRule="auto"/>
              <w:textAlignment w:val="baseline"/>
              <w:rPr>
                <w:rFonts w:ascii="Arial" w:hAnsi="Arial" w:eastAsia="Arial" w:cs="Arial"/>
                <w:sz w:val="21"/>
                <w:szCs w:val="21"/>
                <w:lang w:val="en-US" w:eastAsia="en-GB"/>
              </w:rPr>
            </w:pPr>
            <w:r w:rsidRPr="3C020C52" w:rsidR="20ACE433">
              <w:rPr>
                <w:rFonts w:ascii="Arial" w:hAnsi="Arial" w:eastAsia="Arial" w:cs="Arial"/>
                <w:sz w:val="21"/>
                <w:szCs w:val="21"/>
                <w:lang w:val="en-US" w:eastAsia="en-GB"/>
              </w:rPr>
              <w:t>Yes</w:t>
            </w:r>
          </w:p>
        </w:tc>
      </w:tr>
      <w:tr w:rsidRPr="007B6B5D" w:rsidR="00030F15" w:rsidTr="7EB59727" w14:paraId="0F087A9C" w14:textId="5CC2816E">
        <w:trPr>
          <w:trHeight w:val="300"/>
        </w:trPr>
        <w:tc>
          <w:tcPr>
            <w:tcW w:w="1530" w:type="dxa"/>
            <w:tcMar/>
            <w:hideMark/>
          </w:tcPr>
          <w:p w:rsidRPr="007B6B5D" w:rsidR="00030F15" w:rsidP="3C020C52" w:rsidRDefault="00030F15" w14:paraId="386B6CAB"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Council </w:t>
            </w:r>
          </w:p>
        </w:tc>
        <w:tc>
          <w:tcPr>
            <w:tcW w:w="4214" w:type="dxa"/>
            <w:tcMar/>
            <w:hideMark/>
          </w:tcPr>
          <w:p w:rsidRPr="007B6B5D" w:rsidR="00030F15" w:rsidP="3C020C52" w:rsidRDefault="00030F15" w14:paraId="59869A75"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color w:val="000000" w:themeColor="text1" w:themeTint="FF" w:themeShade="FF"/>
                <w:sz w:val="21"/>
                <w:szCs w:val="21"/>
                <w:lang w:eastAsia="en-GB"/>
              </w:rPr>
              <w:t>Meeting frequency: </w:t>
            </w:r>
          </w:p>
          <w:p w:rsidRPr="007B6B5D" w:rsidR="00030F15" w:rsidP="3C020C52" w:rsidRDefault="00030F15" w14:paraId="1BE05CE3" w14:textId="77777777">
            <w:pPr>
              <w:numPr>
                <w:ilvl w:val="0"/>
                <w:numId w:val="21"/>
              </w:numPr>
              <w:spacing w:after="0" w:line="240" w:lineRule="auto"/>
              <w:ind w:left="1080" w:firstLine="0"/>
              <w:textAlignment w:val="baseline"/>
              <w:rPr>
                <w:rFonts w:ascii="Arial" w:hAnsi="Arial" w:eastAsia="Arial" w:cs="Arial"/>
                <w:sz w:val="21"/>
                <w:szCs w:val="21"/>
                <w:lang w:eastAsia="en-GB"/>
              </w:rPr>
            </w:pPr>
            <w:r w:rsidRPr="3C020C52" w:rsidR="748E7E5F">
              <w:rPr>
                <w:rFonts w:ascii="Arial" w:hAnsi="Arial" w:eastAsia="Arial" w:cs="Arial"/>
                <w:color w:val="000000" w:themeColor="text1" w:themeTint="FF" w:themeShade="FF"/>
                <w:sz w:val="21"/>
                <w:szCs w:val="21"/>
                <w:lang w:eastAsia="en-GB"/>
              </w:rPr>
              <w:t>Term 1: 2 meetings </w:t>
            </w:r>
          </w:p>
          <w:p w:rsidRPr="007B6B5D" w:rsidR="00030F15" w:rsidP="3C020C52" w:rsidRDefault="00030F15" w14:paraId="095836E7" w14:textId="77777777">
            <w:pPr>
              <w:numPr>
                <w:ilvl w:val="0"/>
                <w:numId w:val="22"/>
              </w:numPr>
              <w:spacing w:after="0" w:line="240" w:lineRule="auto"/>
              <w:ind w:left="1080" w:firstLine="0"/>
              <w:textAlignment w:val="baseline"/>
              <w:rPr>
                <w:rFonts w:ascii="Arial" w:hAnsi="Arial" w:eastAsia="Arial" w:cs="Arial"/>
                <w:sz w:val="21"/>
                <w:szCs w:val="21"/>
                <w:lang w:eastAsia="en-GB"/>
              </w:rPr>
            </w:pPr>
            <w:r w:rsidRPr="3C020C52" w:rsidR="748E7E5F">
              <w:rPr>
                <w:rFonts w:ascii="Arial" w:hAnsi="Arial" w:eastAsia="Arial" w:cs="Arial"/>
                <w:color w:val="000000" w:themeColor="text1" w:themeTint="FF" w:themeShade="FF"/>
                <w:sz w:val="21"/>
                <w:szCs w:val="21"/>
                <w:lang w:eastAsia="en-GB"/>
              </w:rPr>
              <w:t>Term 2: 2 meetings </w:t>
            </w:r>
          </w:p>
          <w:p w:rsidRPr="007B6B5D" w:rsidR="00030F15" w:rsidP="3C020C52" w:rsidRDefault="00030F15" w14:paraId="183EE582" w14:textId="7352A7E6">
            <w:pPr>
              <w:numPr>
                <w:ilvl w:val="0"/>
                <w:numId w:val="23"/>
              </w:numPr>
              <w:spacing w:after="0" w:line="240" w:lineRule="auto"/>
              <w:ind w:left="1080" w:firstLine="0"/>
              <w:textAlignment w:val="baseline"/>
              <w:rPr>
                <w:rFonts w:ascii="Arial" w:hAnsi="Arial" w:eastAsia="Arial" w:cs="Arial"/>
                <w:sz w:val="21"/>
                <w:szCs w:val="21"/>
                <w:lang w:eastAsia="en-GB"/>
              </w:rPr>
            </w:pPr>
            <w:r w:rsidRPr="3C020C52" w:rsidR="748E7E5F">
              <w:rPr>
                <w:rFonts w:ascii="Arial" w:hAnsi="Arial" w:eastAsia="Arial" w:cs="Arial"/>
                <w:color w:val="000000" w:themeColor="text1" w:themeTint="FF" w:themeShade="FF"/>
                <w:sz w:val="21"/>
                <w:szCs w:val="21"/>
                <w:lang w:eastAsia="en-GB"/>
              </w:rPr>
              <w:t>Term 3: 1 definite meeting; 1</w:t>
            </w:r>
            <w:r w:rsidRPr="3C020C52" w:rsidR="3580CF0A">
              <w:rPr>
                <w:rFonts w:ascii="Arial" w:hAnsi="Arial" w:eastAsia="Arial" w:cs="Arial"/>
                <w:color w:val="000000" w:themeColor="text1" w:themeTint="FF" w:themeShade="FF"/>
                <w:sz w:val="21"/>
                <w:szCs w:val="21"/>
                <w:lang w:eastAsia="en-GB"/>
              </w:rPr>
              <w:t xml:space="preserve"> </w:t>
            </w:r>
            <w:r w:rsidRPr="3C020C52" w:rsidR="748E7E5F">
              <w:rPr>
                <w:rFonts w:ascii="Arial" w:hAnsi="Arial" w:eastAsia="Arial" w:cs="Arial"/>
                <w:color w:val="000000" w:themeColor="text1" w:themeTint="FF" w:themeShade="FF"/>
                <w:sz w:val="21"/>
                <w:szCs w:val="21"/>
                <w:lang w:eastAsia="en-GB"/>
              </w:rPr>
              <w:t>reserve meeting </w:t>
            </w:r>
          </w:p>
        </w:tc>
        <w:tc>
          <w:tcPr>
            <w:tcW w:w="3992" w:type="dxa"/>
            <w:tcMar/>
          </w:tcPr>
          <w:p w:rsidRPr="007B6B5D" w:rsidR="00030F15" w:rsidP="3C020C52" w:rsidRDefault="00BB68E5" w14:paraId="2CEC39FF" w14:textId="26B16089">
            <w:pPr>
              <w:spacing w:after="0" w:line="240" w:lineRule="auto"/>
              <w:textAlignment w:val="baseline"/>
              <w:rPr>
                <w:rFonts w:ascii="Arial" w:hAnsi="Arial" w:eastAsia="Arial" w:cs="Arial"/>
                <w:color w:val="000000"/>
                <w:sz w:val="21"/>
                <w:szCs w:val="21"/>
                <w:lang w:eastAsia="en-GB"/>
              </w:rPr>
            </w:pPr>
            <w:r w:rsidRPr="3C020C52" w:rsidR="20ACE433">
              <w:rPr>
                <w:rFonts w:ascii="Arial" w:hAnsi="Arial" w:eastAsia="Arial" w:cs="Arial"/>
                <w:color w:val="000000" w:themeColor="text1" w:themeTint="FF" w:themeShade="FF"/>
                <w:sz w:val="21"/>
                <w:szCs w:val="21"/>
                <w:lang w:eastAsia="en-GB"/>
              </w:rPr>
              <w:t>Yes</w:t>
            </w:r>
          </w:p>
        </w:tc>
      </w:tr>
      <w:tr w:rsidRPr="007B6B5D" w:rsidR="00030F15" w:rsidTr="7EB59727" w14:paraId="6E64D1D7" w14:textId="760F7524">
        <w:trPr>
          <w:trHeight w:val="300"/>
        </w:trPr>
        <w:tc>
          <w:tcPr>
            <w:tcW w:w="1530" w:type="dxa"/>
            <w:vMerge w:val="restart"/>
            <w:tcMar/>
            <w:hideMark/>
          </w:tcPr>
          <w:p w:rsidRPr="007B6B5D" w:rsidR="00030F15" w:rsidP="3C020C52" w:rsidRDefault="00030F15" w14:paraId="535475CF" w14:textId="31AC6391">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S</w:t>
            </w:r>
            <w:r w:rsidRPr="3C020C52" w:rsidR="0146995B">
              <w:rPr>
                <w:rFonts w:ascii="Arial" w:hAnsi="Arial" w:eastAsia="Arial" w:cs="Arial"/>
                <w:sz w:val="21"/>
                <w:szCs w:val="21"/>
                <w:lang w:eastAsia="en-GB"/>
              </w:rPr>
              <w:t>u</w:t>
            </w:r>
            <w:r w:rsidRPr="3C020C52" w:rsidR="748E7E5F">
              <w:rPr>
                <w:rFonts w:ascii="Arial" w:hAnsi="Arial" w:eastAsia="Arial" w:cs="Arial"/>
                <w:sz w:val="21"/>
                <w:szCs w:val="21"/>
                <w:lang w:eastAsia="en-GB"/>
              </w:rPr>
              <w:t>ggestions</w:t>
            </w:r>
            <w:r w:rsidRPr="3C020C52" w:rsidR="5403D95B">
              <w:rPr>
                <w:rFonts w:ascii="Arial" w:hAnsi="Arial" w:eastAsia="Arial" w:cs="Arial"/>
                <w:sz w:val="21"/>
                <w:szCs w:val="21"/>
                <w:lang w:eastAsia="en-GB"/>
              </w:rPr>
              <w:t xml:space="preserve"> (Online platform for students to </w:t>
            </w:r>
            <w:r w:rsidRPr="3C020C52" w:rsidR="5403D95B">
              <w:rPr>
                <w:rFonts w:ascii="Arial" w:hAnsi="Arial" w:eastAsia="Arial" w:cs="Arial"/>
                <w:sz w:val="21"/>
                <w:szCs w:val="21"/>
                <w:lang w:eastAsia="en-GB"/>
              </w:rPr>
              <w:t>submit</w:t>
            </w:r>
            <w:r w:rsidRPr="3C020C52" w:rsidR="5403D95B">
              <w:rPr>
                <w:rFonts w:ascii="Arial" w:hAnsi="Arial" w:eastAsia="Arial" w:cs="Arial"/>
                <w:sz w:val="21"/>
                <w:szCs w:val="21"/>
                <w:lang w:eastAsia="en-GB"/>
              </w:rPr>
              <w:t xml:space="preserve"> ideas for change/policy)</w:t>
            </w:r>
            <w:r w:rsidRPr="3C020C52" w:rsidR="748E7E5F">
              <w:rPr>
                <w:rFonts w:ascii="Arial" w:hAnsi="Arial" w:eastAsia="Arial" w:cs="Arial"/>
                <w:sz w:val="21"/>
                <w:szCs w:val="21"/>
                <w:lang w:eastAsia="en-GB"/>
              </w:rPr>
              <w:t> </w:t>
            </w:r>
          </w:p>
        </w:tc>
        <w:tc>
          <w:tcPr>
            <w:tcW w:w="4214" w:type="dxa"/>
            <w:tcMar/>
            <w:hideMark/>
          </w:tcPr>
          <w:p w:rsidRPr="007B6B5D" w:rsidR="00030F15" w:rsidP="3C020C52" w:rsidRDefault="00030F15" w14:paraId="0E5941DD" w14:textId="7C08633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color w:val="000000" w:themeColor="text1" w:themeTint="FF" w:themeShade="FF"/>
                <w:sz w:val="21"/>
                <w:szCs w:val="21"/>
                <w:lang w:eastAsia="en-GB"/>
              </w:rPr>
              <w:t xml:space="preserve">Remove public voting altogether for </w:t>
            </w:r>
            <w:r w:rsidRPr="3C020C52" w:rsidR="748E7E5F">
              <w:rPr>
                <w:rFonts w:ascii="Arial" w:hAnsi="Arial" w:eastAsia="Arial" w:cs="Arial"/>
                <w:color w:val="000000" w:themeColor="text1" w:themeTint="FF" w:themeShade="FF"/>
                <w:sz w:val="21"/>
                <w:szCs w:val="21"/>
                <w:lang w:eastAsia="en-GB"/>
              </w:rPr>
              <w:t>S</w:t>
            </w:r>
            <w:r w:rsidRPr="3C020C52" w:rsidR="0ACBD4D8">
              <w:rPr>
                <w:rFonts w:ascii="Arial" w:hAnsi="Arial" w:eastAsia="Arial" w:cs="Arial"/>
                <w:color w:val="000000" w:themeColor="text1" w:themeTint="FF" w:themeShade="FF"/>
                <w:sz w:val="21"/>
                <w:szCs w:val="21"/>
                <w:lang w:eastAsia="en-GB"/>
              </w:rPr>
              <w:t>u</w:t>
            </w:r>
            <w:r w:rsidRPr="3C020C52" w:rsidR="748E7E5F">
              <w:rPr>
                <w:rFonts w:ascii="Arial" w:hAnsi="Arial" w:eastAsia="Arial" w:cs="Arial"/>
                <w:color w:val="000000" w:themeColor="text1" w:themeTint="FF" w:themeShade="FF"/>
                <w:sz w:val="21"/>
                <w:szCs w:val="21"/>
                <w:lang w:eastAsia="en-GB"/>
              </w:rPr>
              <w:t>ggestions</w:t>
            </w:r>
            <w:r w:rsidRPr="3C020C52" w:rsidR="748E7E5F">
              <w:rPr>
                <w:rFonts w:ascii="Arial" w:hAnsi="Arial" w:eastAsia="Arial" w:cs="Arial"/>
                <w:color w:val="000000" w:themeColor="text1" w:themeTint="FF" w:themeShade="FF"/>
                <w:sz w:val="21"/>
                <w:szCs w:val="21"/>
                <w:lang w:eastAsia="en-GB"/>
              </w:rPr>
              <w:t>. </w:t>
            </w:r>
          </w:p>
        </w:tc>
        <w:tc>
          <w:tcPr>
            <w:tcW w:w="3992" w:type="dxa"/>
            <w:tcMar/>
          </w:tcPr>
          <w:p w:rsidRPr="007B6B5D" w:rsidR="00030F15" w:rsidP="3C020C52" w:rsidRDefault="00BB68E5" w14:paraId="4A0DE65B" w14:textId="24821F2F">
            <w:pPr>
              <w:spacing w:after="0" w:line="240" w:lineRule="auto"/>
              <w:textAlignment w:val="baseline"/>
              <w:rPr>
                <w:rFonts w:ascii="Arial" w:hAnsi="Arial" w:eastAsia="Arial" w:cs="Arial"/>
                <w:color w:val="000000"/>
                <w:sz w:val="21"/>
                <w:szCs w:val="21"/>
                <w:lang w:eastAsia="en-GB"/>
              </w:rPr>
            </w:pPr>
            <w:r w:rsidRPr="3C020C52" w:rsidR="20ACE433">
              <w:rPr>
                <w:rFonts w:ascii="Arial" w:hAnsi="Arial" w:eastAsia="Arial" w:cs="Arial"/>
                <w:color w:val="000000" w:themeColor="text1" w:themeTint="FF" w:themeShade="FF"/>
                <w:sz w:val="21"/>
                <w:szCs w:val="21"/>
                <w:lang w:eastAsia="en-GB"/>
              </w:rPr>
              <w:t>In progress</w:t>
            </w:r>
          </w:p>
        </w:tc>
      </w:tr>
      <w:tr w:rsidRPr="007B6B5D" w:rsidR="00030F15" w:rsidTr="7EB59727" w14:paraId="3ADB04CB" w14:textId="54FF4B35">
        <w:trPr>
          <w:trHeight w:val="300"/>
        </w:trPr>
        <w:tc>
          <w:tcPr>
            <w:tcW w:w="1530" w:type="dxa"/>
            <w:vMerge/>
            <w:tcMar/>
            <w:vAlign w:val="center"/>
            <w:hideMark/>
          </w:tcPr>
          <w:p w:rsidRPr="007B6B5D" w:rsidR="00030F15" w:rsidP="007B6B5D" w:rsidRDefault="00030F15" w14:paraId="2CD30DA2" w14:textId="77777777">
            <w:pPr>
              <w:spacing w:after="0" w:line="240" w:lineRule="auto"/>
              <w:rPr>
                <w:rFonts w:ascii="Segoe UI" w:hAnsi="Segoe UI" w:eastAsia="Times New Roman" w:cs="Segoe UI"/>
                <w:sz w:val="18"/>
                <w:szCs w:val="18"/>
                <w:lang w:eastAsia="en-GB"/>
              </w:rPr>
            </w:pPr>
          </w:p>
        </w:tc>
        <w:tc>
          <w:tcPr>
            <w:tcW w:w="4214" w:type="dxa"/>
            <w:tcMar/>
            <w:hideMark/>
          </w:tcPr>
          <w:p w:rsidRPr="007B6B5D" w:rsidR="00030F15" w:rsidP="3C020C52" w:rsidRDefault="00030F15" w14:paraId="2C315553"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color w:val="000000" w:themeColor="text1" w:themeTint="FF" w:themeShade="FF"/>
                <w:sz w:val="21"/>
                <w:szCs w:val="21"/>
                <w:lang w:eastAsia="en-GB"/>
              </w:rPr>
              <w:t>Department-specific issues can be assigned to relevant reps to raise.  </w:t>
            </w:r>
          </w:p>
        </w:tc>
        <w:tc>
          <w:tcPr>
            <w:tcW w:w="3992" w:type="dxa"/>
            <w:tcMar/>
          </w:tcPr>
          <w:p w:rsidRPr="007B6B5D" w:rsidR="00030F15" w:rsidP="3C020C52" w:rsidRDefault="00BB68E5" w14:paraId="60F51ED9" w14:textId="55CA0C19">
            <w:pPr>
              <w:spacing w:after="0" w:line="240" w:lineRule="auto"/>
              <w:textAlignment w:val="baseline"/>
              <w:rPr>
                <w:rFonts w:ascii="Arial" w:hAnsi="Arial" w:eastAsia="Arial" w:cs="Arial"/>
                <w:color w:val="000000"/>
                <w:sz w:val="21"/>
                <w:szCs w:val="21"/>
                <w:lang w:eastAsia="en-GB"/>
              </w:rPr>
            </w:pPr>
            <w:r w:rsidRPr="3C020C52" w:rsidR="20ACE433">
              <w:rPr>
                <w:rFonts w:ascii="Arial" w:hAnsi="Arial" w:eastAsia="Arial" w:cs="Arial"/>
                <w:color w:val="000000" w:themeColor="text1" w:themeTint="FF" w:themeShade="FF"/>
                <w:sz w:val="21"/>
                <w:szCs w:val="21"/>
                <w:lang w:eastAsia="en-GB"/>
              </w:rPr>
              <w:t>In progress</w:t>
            </w:r>
          </w:p>
        </w:tc>
      </w:tr>
      <w:tr w:rsidRPr="007B6B5D" w:rsidR="00030F15" w:rsidTr="7EB59727" w14:paraId="710FF3D1" w14:textId="2E33F63D">
        <w:trPr>
          <w:trHeight w:val="300"/>
        </w:trPr>
        <w:tc>
          <w:tcPr>
            <w:tcW w:w="1530" w:type="dxa"/>
            <w:vMerge/>
            <w:tcMar/>
            <w:vAlign w:val="center"/>
            <w:hideMark/>
          </w:tcPr>
          <w:p w:rsidRPr="007B6B5D" w:rsidR="00030F15" w:rsidP="007B6B5D" w:rsidRDefault="00030F15" w14:paraId="7F53C412" w14:textId="77777777">
            <w:pPr>
              <w:spacing w:after="0" w:line="240" w:lineRule="auto"/>
              <w:rPr>
                <w:rFonts w:ascii="Segoe UI" w:hAnsi="Segoe UI" w:eastAsia="Times New Roman" w:cs="Segoe UI"/>
                <w:sz w:val="18"/>
                <w:szCs w:val="18"/>
                <w:lang w:eastAsia="en-GB"/>
              </w:rPr>
            </w:pPr>
          </w:p>
        </w:tc>
        <w:tc>
          <w:tcPr>
            <w:tcW w:w="4214" w:type="dxa"/>
            <w:tcMar/>
            <w:hideMark/>
          </w:tcPr>
          <w:p w:rsidRPr="007B6B5D" w:rsidR="00030F15" w:rsidP="3C020C52" w:rsidRDefault="00030F15" w14:paraId="5200EA57"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color w:val="000000" w:themeColor="text1" w:themeTint="FF" w:themeShade="FF"/>
                <w:sz w:val="21"/>
                <w:szCs w:val="21"/>
                <w:lang w:eastAsia="en-GB"/>
              </w:rPr>
              <w:t xml:space="preserve">SWG agreed that students should be contacted after they have </w:t>
            </w:r>
            <w:r w:rsidRPr="3C020C52" w:rsidR="748E7E5F">
              <w:rPr>
                <w:rFonts w:ascii="Arial" w:hAnsi="Arial" w:eastAsia="Arial" w:cs="Arial"/>
                <w:color w:val="000000" w:themeColor="text1" w:themeTint="FF" w:themeShade="FF"/>
                <w:sz w:val="21"/>
                <w:szCs w:val="21"/>
                <w:lang w:eastAsia="en-GB"/>
              </w:rPr>
              <w:t>submitted</w:t>
            </w:r>
            <w:r w:rsidRPr="3C020C52" w:rsidR="748E7E5F">
              <w:rPr>
                <w:rFonts w:ascii="Arial" w:hAnsi="Arial" w:eastAsia="Arial" w:cs="Arial"/>
                <w:color w:val="000000" w:themeColor="text1" w:themeTint="FF" w:themeShade="FF"/>
                <w:sz w:val="21"/>
                <w:szCs w:val="21"/>
                <w:lang w:eastAsia="en-GB"/>
              </w:rPr>
              <w:t xml:space="preserve"> to the </w:t>
            </w:r>
            <w:r w:rsidRPr="3C020C52" w:rsidR="748E7E5F">
              <w:rPr>
                <w:rFonts w:ascii="Arial" w:hAnsi="Arial" w:eastAsia="Arial" w:cs="Arial"/>
                <w:color w:val="000000" w:themeColor="text1" w:themeTint="FF" w:themeShade="FF"/>
                <w:sz w:val="21"/>
                <w:szCs w:val="21"/>
                <w:lang w:eastAsia="en-GB"/>
              </w:rPr>
              <w:t>SUggestions</w:t>
            </w:r>
            <w:r w:rsidRPr="3C020C52" w:rsidR="748E7E5F">
              <w:rPr>
                <w:rFonts w:ascii="Arial" w:hAnsi="Arial" w:eastAsia="Arial" w:cs="Arial"/>
                <w:color w:val="000000" w:themeColor="text1" w:themeTint="FF" w:themeShade="FF"/>
                <w:sz w:val="21"/>
                <w:szCs w:val="21"/>
                <w:lang w:eastAsia="en-GB"/>
              </w:rPr>
              <w:t xml:space="preserve"> platform (if they have </w:t>
            </w:r>
            <w:r w:rsidRPr="3C020C52" w:rsidR="748E7E5F">
              <w:rPr>
                <w:rFonts w:ascii="Arial" w:hAnsi="Arial" w:eastAsia="Arial" w:cs="Arial"/>
                <w:color w:val="000000" w:themeColor="text1" w:themeTint="FF" w:themeShade="FF"/>
                <w:sz w:val="21"/>
                <w:szCs w:val="21"/>
                <w:lang w:eastAsia="en-GB"/>
              </w:rPr>
              <w:t>indicated</w:t>
            </w:r>
            <w:r w:rsidRPr="3C020C52" w:rsidR="748E7E5F">
              <w:rPr>
                <w:rFonts w:ascii="Arial" w:hAnsi="Arial" w:eastAsia="Arial" w:cs="Arial"/>
                <w:color w:val="000000" w:themeColor="text1" w:themeTint="FF" w:themeShade="FF"/>
                <w:sz w:val="21"/>
                <w:szCs w:val="21"/>
                <w:lang w:eastAsia="en-GB"/>
              </w:rPr>
              <w:t xml:space="preserve"> they would like to be involved in the development of the idea) to engage in a discussion with them about the development of the idea.   </w:t>
            </w:r>
          </w:p>
        </w:tc>
        <w:tc>
          <w:tcPr>
            <w:tcW w:w="3992" w:type="dxa"/>
            <w:tcMar/>
          </w:tcPr>
          <w:p w:rsidRPr="007B6B5D" w:rsidR="00030F15" w:rsidP="3C020C52" w:rsidRDefault="00BB68E5" w14:paraId="1A7A3D82" w14:textId="7DD8D986">
            <w:pPr>
              <w:spacing w:after="0" w:line="240" w:lineRule="auto"/>
              <w:textAlignment w:val="baseline"/>
              <w:rPr>
                <w:rFonts w:ascii="Arial" w:hAnsi="Arial" w:eastAsia="Arial" w:cs="Arial"/>
                <w:color w:val="000000"/>
                <w:sz w:val="21"/>
                <w:szCs w:val="21"/>
                <w:lang w:eastAsia="en-GB"/>
              </w:rPr>
            </w:pPr>
            <w:r w:rsidRPr="3C020C52" w:rsidR="20ACE433">
              <w:rPr>
                <w:rFonts w:ascii="Arial" w:hAnsi="Arial" w:eastAsia="Arial" w:cs="Arial"/>
                <w:color w:val="000000" w:themeColor="text1" w:themeTint="FF" w:themeShade="FF"/>
                <w:sz w:val="21"/>
                <w:szCs w:val="21"/>
                <w:lang w:eastAsia="en-GB"/>
              </w:rPr>
              <w:t>In progress</w:t>
            </w:r>
          </w:p>
        </w:tc>
      </w:tr>
      <w:tr w:rsidRPr="007B6B5D" w:rsidR="00030F15" w:rsidTr="7EB59727" w14:paraId="3C56D58D" w14:textId="081D8514">
        <w:trPr>
          <w:trHeight w:val="300"/>
        </w:trPr>
        <w:tc>
          <w:tcPr>
            <w:tcW w:w="1530" w:type="dxa"/>
            <w:vMerge/>
            <w:tcMar/>
            <w:vAlign w:val="center"/>
            <w:hideMark/>
          </w:tcPr>
          <w:p w:rsidRPr="007B6B5D" w:rsidR="00030F15" w:rsidP="007B6B5D" w:rsidRDefault="00030F15" w14:paraId="0C0983C7" w14:textId="77777777">
            <w:pPr>
              <w:spacing w:after="0" w:line="240" w:lineRule="auto"/>
              <w:rPr>
                <w:rFonts w:ascii="Segoe UI" w:hAnsi="Segoe UI" w:eastAsia="Times New Roman" w:cs="Segoe UI"/>
                <w:sz w:val="18"/>
                <w:szCs w:val="18"/>
                <w:lang w:eastAsia="en-GB"/>
              </w:rPr>
            </w:pPr>
          </w:p>
        </w:tc>
        <w:tc>
          <w:tcPr>
            <w:tcW w:w="4214" w:type="dxa"/>
            <w:tcMar/>
            <w:hideMark/>
          </w:tcPr>
          <w:p w:rsidRPr="007B6B5D" w:rsidR="00030F15" w:rsidP="3C020C52" w:rsidRDefault="00030F15" w14:paraId="7FA641F1"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color w:val="000000" w:themeColor="text1" w:themeTint="FF" w:themeShade="FF"/>
                <w:sz w:val="21"/>
                <w:szCs w:val="21"/>
                <w:lang w:eastAsia="en-GB"/>
              </w:rPr>
              <w:t xml:space="preserve">OTs should be able to access the </w:t>
            </w:r>
            <w:r w:rsidRPr="3C020C52" w:rsidR="748E7E5F">
              <w:rPr>
                <w:rFonts w:ascii="Arial" w:hAnsi="Arial" w:eastAsia="Arial" w:cs="Arial"/>
                <w:color w:val="000000" w:themeColor="text1" w:themeTint="FF" w:themeShade="FF"/>
                <w:sz w:val="21"/>
                <w:szCs w:val="21"/>
                <w:lang w:eastAsia="en-GB"/>
              </w:rPr>
              <w:t>SUggestions</w:t>
            </w:r>
            <w:r w:rsidRPr="3C020C52" w:rsidR="748E7E5F">
              <w:rPr>
                <w:rFonts w:ascii="Arial" w:hAnsi="Arial" w:eastAsia="Arial" w:cs="Arial"/>
                <w:color w:val="000000" w:themeColor="text1" w:themeTint="FF" w:themeShade="FF"/>
                <w:sz w:val="21"/>
                <w:szCs w:val="21"/>
                <w:lang w:eastAsia="en-GB"/>
              </w:rPr>
              <w:t xml:space="preserve"> as they are </w:t>
            </w:r>
            <w:r w:rsidRPr="3C020C52" w:rsidR="748E7E5F">
              <w:rPr>
                <w:rFonts w:ascii="Arial" w:hAnsi="Arial" w:eastAsia="Arial" w:cs="Arial"/>
                <w:color w:val="000000" w:themeColor="text1" w:themeTint="FF" w:themeShade="FF"/>
                <w:sz w:val="21"/>
                <w:szCs w:val="21"/>
                <w:lang w:eastAsia="en-GB"/>
              </w:rPr>
              <w:t>submitted</w:t>
            </w:r>
            <w:r w:rsidRPr="3C020C52" w:rsidR="748E7E5F">
              <w:rPr>
                <w:rFonts w:ascii="Arial" w:hAnsi="Arial" w:eastAsia="Arial" w:cs="Arial"/>
                <w:color w:val="000000" w:themeColor="text1" w:themeTint="FF" w:themeShade="FF"/>
                <w:sz w:val="21"/>
                <w:szCs w:val="21"/>
                <w:lang w:eastAsia="en-GB"/>
              </w:rPr>
              <w:t>.   </w:t>
            </w:r>
          </w:p>
        </w:tc>
        <w:tc>
          <w:tcPr>
            <w:tcW w:w="3992" w:type="dxa"/>
            <w:tcMar/>
          </w:tcPr>
          <w:p w:rsidRPr="007B6B5D" w:rsidR="00030F15" w:rsidP="3C020C52" w:rsidRDefault="00BB68E5" w14:paraId="6F870384" w14:textId="131FC511">
            <w:pPr>
              <w:spacing w:after="0" w:line="240" w:lineRule="auto"/>
              <w:textAlignment w:val="baseline"/>
              <w:rPr>
                <w:rFonts w:ascii="Arial" w:hAnsi="Arial" w:eastAsia="Arial" w:cs="Arial"/>
                <w:color w:val="000000"/>
                <w:sz w:val="21"/>
                <w:szCs w:val="21"/>
                <w:lang w:eastAsia="en-GB"/>
              </w:rPr>
            </w:pPr>
            <w:r w:rsidRPr="3C020C52" w:rsidR="20ACE433">
              <w:rPr>
                <w:rFonts w:ascii="Arial" w:hAnsi="Arial" w:eastAsia="Arial" w:cs="Arial"/>
                <w:color w:val="000000" w:themeColor="text1" w:themeTint="FF" w:themeShade="FF"/>
                <w:sz w:val="21"/>
                <w:szCs w:val="21"/>
                <w:lang w:eastAsia="en-GB"/>
              </w:rPr>
              <w:t>In progress</w:t>
            </w:r>
          </w:p>
        </w:tc>
      </w:tr>
      <w:tr w:rsidRPr="007B6B5D" w:rsidR="00030F15" w:rsidTr="7EB59727" w14:paraId="64985134" w14:textId="7274AD92">
        <w:trPr>
          <w:trHeight w:val="300"/>
        </w:trPr>
        <w:tc>
          <w:tcPr>
            <w:tcW w:w="1530" w:type="dxa"/>
            <w:tcMar/>
            <w:hideMark/>
          </w:tcPr>
          <w:p w:rsidRPr="007B6B5D" w:rsidR="00030F15" w:rsidP="3C020C52" w:rsidRDefault="00BB68E5" w14:paraId="6A4B5817" w14:textId="7D91A97E">
            <w:pPr>
              <w:spacing w:after="0" w:line="240" w:lineRule="auto"/>
              <w:textAlignment w:val="baseline"/>
              <w:rPr>
                <w:rFonts w:ascii="Arial" w:hAnsi="Arial" w:eastAsia="Arial" w:cs="Arial"/>
                <w:sz w:val="21"/>
                <w:szCs w:val="21"/>
                <w:lang w:eastAsia="en-GB"/>
              </w:rPr>
            </w:pPr>
            <w:r w:rsidRPr="3C020C52" w:rsidR="20ACE433">
              <w:rPr>
                <w:rFonts w:ascii="Arial" w:hAnsi="Arial" w:eastAsia="Arial" w:cs="Arial"/>
                <w:sz w:val="21"/>
                <w:szCs w:val="21"/>
                <w:lang w:eastAsia="en-GB"/>
              </w:rPr>
              <w:t>P</w:t>
            </w:r>
            <w:r w:rsidRPr="3C020C52" w:rsidR="748E7E5F">
              <w:rPr>
                <w:rFonts w:ascii="Arial" w:hAnsi="Arial" w:eastAsia="Arial" w:cs="Arial"/>
                <w:sz w:val="21"/>
                <w:szCs w:val="21"/>
                <w:lang w:eastAsia="en-GB"/>
              </w:rPr>
              <w:t xml:space="preserve">olicy </w:t>
            </w:r>
            <w:r w:rsidRPr="3C020C52" w:rsidR="20ACE433">
              <w:rPr>
                <w:rFonts w:ascii="Arial" w:hAnsi="Arial" w:eastAsia="Arial" w:cs="Arial"/>
                <w:sz w:val="21"/>
                <w:szCs w:val="21"/>
                <w:lang w:eastAsia="en-GB"/>
              </w:rPr>
              <w:t>delivery</w:t>
            </w:r>
            <w:r w:rsidRPr="3C020C52" w:rsidR="748E7E5F">
              <w:rPr>
                <w:rFonts w:ascii="Arial" w:hAnsi="Arial" w:eastAsia="Arial" w:cs="Arial"/>
                <w:sz w:val="21"/>
                <w:szCs w:val="21"/>
                <w:lang w:eastAsia="en-GB"/>
              </w:rPr>
              <w:t xml:space="preserve"> group  </w:t>
            </w:r>
          </w:p>
        </w:tc>
        <w:tc>
          <w:tcPr>
            <w:tcW w:w="4214" w:type="dxa"/>
            <w:tcMar/>
            <w:hideMark/>
          </w:tcPr>
          <w:p w:rsidRPr="007B6B5D" w:rsidR="00030F15" w:rsidP="3C020C52" w:rsidRDefault="00030F15" w14:paraId="1953B93C" w14:textId="64982473">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color w:val="000000" w:themeColor="text1" w:themeTint="FF" w:themeShade="FF"/>
                <w:sz w:val="21"/>
                <w:szCs w:val="21"/>
                <w:lang w:eastAsia="en-GB"/>
              </w:rPr>
              <w:t>Helena</w:t>
            </w:r>
            <w:r w:rsidRPr="3C020C52" w:rsidR="748E7E5F">
              <w:rPr>
                <w:rFonts w:ascii="Arial" w:hAnsi="Arial" w:eastAsia="Arial" w:cs="Arial"/>
                <w:color w:val="000000" w:themeColor="text1" w:themeTint="FF" w:themeShade="FF"/>
                <w:sz w:val="21"/>
                <w:szCs w:val="21"/>
                <w:lang w:eastAsia="en-GB"/>
              </w:rPr>
              <w:t xml:space="preserve"> Schofield</w:t>
            </w:r>
            <w:r w:rsidRPr="3C020C52" w:rsidR="748E7E5F">
              <w:rPr>
                <w:rFonts w:ascii="Arial" w:hAnsi="Arial" w:eastAsia="Arial" w:cs="Arial"/>
                <w:color w:val="000000" w:themeColor="text1" w:themeTint="FF" w:themeShade="FF"/>
                <w:sz w:val="21"/>
                <w:szCs w:val="21"/>
                <w:lang w:eastAsia="en-GB"/>
              </w:rPr>
              <w:t>, Zahra</w:t>
            </w:r>
            <w:r w:rsidRPr="3C020C52" w:rsidR="748E7E5F">
              <w:rPr>
                <w:rFonts w:ascii="Arial" w:hAnsi="Arial" w:eastAsia="Arial" w:cs="Arial"/>
                <w:color w:val="000000" w:themeColor="text1" w:themeTint="FF" w:themeShade="FF"/>
                <w:sz w:val="21"/>
                <w:szCs w:val="21"/>
                <w:lang w:eastAsia="en-GB"/>
              </w:rPr>
              <w:t xml:space="preserve"> Butt</w:t>
            </w:r>
            <w:r w:rsidRPr="3C020C52" w:rsidR="748E7E5F">
              <w:rPr>
                <w:rFonts w:ascii="Arial" w:hAnsi="Arial" w:eastAsia="Arial" w:cs="Arial"/>
                <w:color w:val="000000" w:themeColor="text1" w:themeTint="FF" w:themeShade="FF"/>
                <w:sz w:val="21"/>
                <w:szCs w:val="21"/>
                <w:lang w:eastAsia="en-GB"/>
              </w:rPr>
              <w:t>, Council Chair to sit on the democracy/policy working group</w:t>
            </w:r>
            <w:r w:rsidRPr="3C020C52" w:rsidR="748E7E5F">
              <w:rPr>
                <w:rFonts w:ascii="Arial" w:hAnsi="Arial" w:eastAsia="Arial" w:cs="Arial"/>
                <w:color w:val="000000" w:themeColor="text1" w:themeTint="FF" w:themeShade="FF"/>
                <w:sz w:val="21"/>
                <w:szCs w:val="21"/>
                <w:lang w:eastAsia="en-GB"/>
              </w:rPr>
              <w:t>, with OTs having access to the submissions.</w:t>
            </w:r>
          </w:p>
        </w:tc>
        <w:tc>
          <w:tcPr>
            <w:tcW w:w="3992" w:type="dxa"/>
            <w:tcMar/>
          </w:tcPr>
          <w:p w:rsidRPr="007B6B5D" w:rsidR="00030F15" w:rsidP="3C020C52" w:rsidRDefault="00BB68E5" w14:paraId="0133B29A" w14:textId="62124EF3">
            <w:pPr>
              <w:spacing w:after="0" w:line="240" w:lineRule="auto"/>
              <w:textAlignment w:val="baseline"/>
              <w:rPr>
                <w:rFonts w:ascii="Arial" w:hAnsi="Arial" w:eastAsia="Arial" w:cs="Arial"/>
                <w:color w:val="000000"/>
                <w:sz w:val="21"/>
                <w:szCs w:val="21"/>
                <w:lang w:eastAsia="en-GB"/>
              </w:rPr>
            </w:pPr>
            <w:r w:rsidRPr="3C020C52" w:rsidR="20ACE433">
              <w:rPr>
                <w:rFonts w:ascii="Arial" w:hAnsi="Arial" w:eastAsia="Arial" w:cs="Arial"/>
                <w:color w:val="000000" w:themeColor="text1" w:themeTint="FF" w:themeShade="FF"/>
                <w:sz w:val="21"/>
                <w:szCs w:val="21"/>
                <w:lang w:eastAsia="en-GB"/>
              </w:rPr>
              <w:t>In progress</w:t>
            </w:r>
          </w:p>
        </w:tc>
      </w:tr>
      <w:tr w:rsidRPr="007B6B5D" w:rsidR="00030F15" w:rsidTr="7EB59727" w14:paraId="79CDD012" w14:textId="4CA8CF7C">
        <w:trPr>
          <w:trHeight w:val="300"/>
        </w:trPr>
        <w:tc>
          <w:tcPr>
            <w:tcW w:w="1530" w:type="dxa"/>
            <w:vMerge w:val="restart"/>
            <w:tcMar/>
            <w:hideMark/>
          </w:tcPr>
          <w:p w:rsidRPr="007B6B5D" w:rsidR="00030F15" w:rsidP="3C020C52" w:rsidRDefault="00030F15" w14:paraId="22039F47"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Communication plan </w:t>
            </w:r>
          </w:p>
          <w:p w:rsidRPr="007B6B5D" w:rsidR="00030F15" w:rsidP="3C020C52" w:rsidRDefault="00030F15" w14:paraId="000226B6"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 </w:t>
            </w:r>
          </w:p>
          <w:p w:rsidRPr="007B6B5D" w:rsidR="00030F15" w:rsidP="3C020C52" w:rsidRDefault="00030F15" w14:paraId="6D93C545"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 </w:t>
            </w:r>
          </w:p>
          <w:p w:rsidRPr="007B6B5D" w:rsidR="00030F15" w:rsidP="3C020C52" w:rsidRDefault="00030F15" w14:paraId="5903C7E6"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 </w:t>
            </w:r>
          </w:p>
          <w:p w:rsidRPr="007B6B5D" w:rsidR="00030F15" w:rsidP="3C020C52" w:rsidRDefault="00030F15" w14:paraId="0118B679"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 </w:t>
            </w:r>
          </w:p>
          <w:p w:rsidRPr="007B6B5D" w:rsidR="00030F15" w:rsidP="3C020C52" w:rsidRDefault="00030F15" w14:paraId="2C1CF35C"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 </w:t>
            </w:r>
          </w:p>
          <w:p w:rsidRPr="007B6B5D" w:rsidR="00030F15" w:rsidP="3C020C52" w:rsidRDefault="00030F15" w14:paraId="6DB0DB20"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 </w:t>
            </w:r>
          </w:p>
          <w:p w:rsidRPr="007B6B5D" w:rsidR="00030F15" w:rsidP="3C020C52" w:rsidRDefault="00030F15" w14:paraId="34D343A3"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 </w:t>
            </w:r>
          </w:p>
          <w:p w:rsidRPr="007B6B5D" w:rsidR="00030F15" w:rsidP="3C020C52" w:rsidRDefault="00030F15" w14:paraId="27D6A0C1"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 </w:t>
            </w:r>
          </w:p>
          <w:p w:rsidRPr="007B6B5D" w:rsidR="00030F15" w:rsidP="3C020C52" w:rsidRDefault="00030F15" w14:paraId="427015C7" w14:textId="6FE1CC19">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 </w:t>
            </w:r>
          </w:p>
        </w:tc>
        <w:tc>
          <w:tcPr>
            <w:tcW w:w="4214" w:type="dxa"/>
            <w:tcMar/>
            <w:hideMark/>
          </w:tcPr>
          <w:p w:rsidRPr="007B6B5D" w:rsidR="00030F15" w:rsidP="3C020C52" w:rsidRDefault="00030F15" w14:paraId="6148DDCB"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val="en-US" w:eastAsia="en-GB"/>
              </w:rPr>
              <w:t xml:space="preserve">Stalls to </w:t>
            </w:r>
            <w:r w:rsidRPr="3C020C52" w:rsidR="748E7E5F">
              <w:rPr>
                <w:rFonts w:ascii="Arial" w:hAnsi="Arial" w:eastAsia="Arial" w:cs="Arial"/>
                <w:sz w:val="21"/>
                <w:szCs w:val="21"/>
                <w:lang w:val="en-US" w:eastAsia="en-GB"/>
              </w:rPr>
              <w:t>communicate</w:t>
            </w:r>
            <w:r w:rsidRPr="3C020C52" w:rsidR="748E7E5F">
              <w:rPr>
                <w:rFonts w:ascii="Arial" w:hAnsi="Arial" w:eastAsia="Arial" w:cs="Arial"/>
                <w:sz w:val="21"/>
                <w:szCs w:val="21"/>
                <w:lang w:val="en-US" w:eastAsia="en-GB"/>
              </w:rPr>
              <w:t xml:space="preserve"> council business to go ahead.</w:t>
            </w:r>
            <w:r w:rsidRPr="3C020C52" w:rsidR="748E7E5F">
              <w:rPr>
                <w:rFonts w:ascii="Arial" w:hAnsi="Arial" w:eastAsia="Arial" w:cs="Arial"/>
                <w:sz w:val="21"/>
                <w:szCs w:val="21"/>
                <w:lang w:eastAsia="en-GB"/>
              </w:rPr>
              <w:t> </w:t>
            </w:r>
          </w:p>
          <w:p w:rsidRPr="007B6B5D" w:rsidR="00030F15" w:rsidP="3C020C52" w:rsidRDefault="00030F15" w14:paraId="43719734"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 </w:t>
            </w:r>
          </w:p>
        </w:tc>
        <w:tc>
          <w:tcPr>
            <w:tcW w:w="3992" w:type="dxa"/>
            <w:tcMar/>
          </w:tcPr>
          <w:p w:rsidRPr="007B6B5D" w:rsidR="00030F15" w:rsidP="3C020C52" w:rsidRDefault="00BB68E5" w14:paraId="032C9A19" w14:textId="7F16A748">
            <w:pPr>
              <w:spacing w:after="0" w:line="240" w:lineRule="auto"/>
              <w:textAlignment w:val="baseline"/>
              <w:rPr>
                <w:rFonts w:ascii="Arial" w:hAnsi="Arial" w:eastAsia="Arial" w:cs="Arial"/>
                <w:sz w:val="21"/>
                <w:szCs w:val="21"/>
                <w:lang w:val="en-US" w:eastAsia="en-GB"/>
              </w:rPr>
            </w:pPr>
            <w:r w:rsidRPr="3C020C52" w:rsidR="20ACE433">
              <w:rPr>
                <w:rFonts w:ascii="Arial" w:hAnsi="Arial" w:eastAsia="Arial" w:cs="Arial"/>
                <w:sz w:val="21"/>
                <w:szCs w:val="21"/>
                <w:lang w:val="en-US" w:eastAsia="en-GB"/>
              </w:rPr>
              <w:t>In progress</w:t>
            </w:r>
          </w:p>
        </w:tc>
      </w:tr>
      <w:tr w:rsidRPr="007B6B5D" w:rsidR="00030F15" w:rsidTr="7EB59727" w14:paraId="79982811" w14:textId="7F9E3EF2">
        <w:trPr>
          <w:trHeight w:val="300"/>
        </w:trPr>
        <w:tc>
          <w:tcPr>
            <w:tcW w:w="1530" w:type="dxa"/>
            <w:vMerge/>
            <w:tcMar/>
            <w:hideMark/>
          </w:tcPr>
          <w:p w:rsidRPr="007B6B5D" w:rsidR="00030F15" w:rsidP="007B6B5D" w:rsidRDefault="00030F15" w14:paraId="67B43BD9" w14:textId="20F2F9CE">
            <w:pPr>
              <w:spacing w:after="0" w:line="240" w:lineRule="auto"/>
              <w:textAlignment w:val="baseline"/>
              <w:rPr>
                <w:rFonts w:ascii="Segoe UI" w:hAnsi="Segoe UI" w:eastAsia="Times New Roman" w:cs="Segoe UI"/>
                <w:sz w:val="18"/>
                <w:szCs w:val="18"/>
                <w:lang w:eastAsia="en-GB"/>
              </w:rPr>
            </w:pPr>
          </w:p>
        </w:tc>
        <w:tc>
          <w:tcPr>
            <w:tcW w:w="4214" w:type="dxa"/>
            <w:tcMar/>
            <w:hideMark/>
          </w:tcPr>
          <w:p w:rsidRPr="007B6B5D" w:rsidR="00030F15" w:rsidP="3C020C52" w:rsidRDefault="00030F15" w14:paraId="381A0BFC"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val="en-US" w:eastAsia="en-GB"/>
              </w:rPr>
              <w:t>SWG to recommend that Council and Forum dates are put in My Imperial App</w:t>
            </w:r>
            <w:r w:rsidRPr="3C020C52" w:rsidR="748E7E5F">
              <w:rPr>
                <w:rFonts w:ascii="Arial" w:hAnsi="Arial" w:eastAsia="Arial" w:cs="Arial"/>
                <w:sz w:val="21"/>
                <w:szCs w:val="21"/>
                <w:lang w:eastAsia="en-GB"/>
              </w:rPr>
              <w:t> </w:t>
            </w:r>
          </w:p>
        </w:tc>
        <w:tc>
          <w:tcPr>
            <w:tcW w:w="3992" w:type="dxa"/>
            <w:tcMar/>
          </w:tcPr>
          <w:p w:rsidRPr="007B6B5D" w:rsidR="00030F15" w:rsidP="3C020C52" w:rsidRDefault="00BB68E5" w14:paraId="74E1C7F1" w14:textId="0237156E">
            <w:pPr>
              <w:spacing w:after="0" w:line="240" w:lineRule="auto"/>
              <w:textAlignment w:val="baseline"/>
              <w:rPr>
                <w:rFonts w:ascii="Arial" w:hAnsi="Arial" w:eastAsia="Arial" w:cs="Arial"/>
                <w:sz w:val="21"/>
                <w:szCs w:val="21"/>
                <w:lang w:val="en-US" w:eastAsia="en-GB"/>
              </w:rPr>
            </w:pPr>
            <w:r w:rsidRPr="3C020C52" w:rsidR="20ACE433">
              <w:rPr>
                <w:rFonts w:ascii="Arial" w:hAnsi="Arial" w:eastAsia="Arial" w:cs="Arial"/>
                <w:sz w:val="21"/>
                <w:szCs w:val="21"/>
                <w:lang w:val="en-US" w:eastAsia="en-GB"/>
              </w:rPr>
              <w:t>In progress</w:t>
            </w:r>
          </w:p>
        </w:tc>
      </w:tr>
      <w:tr w:rsidRPr="007B6B5D" w:rsidR="00030F15" w:rsidTr="7EB59727" w14:paraId="45661589" w14:textId="2395682E">
        <w:trPr>
          <w:trHeight w:val="300"/>
        </w:trPr>
        <w:tc>
          <w:tcPr>
            <w:tcW w:w="1530" w:type="dxa"/>
            <w:vMerge/>
            <w:tcMar/>
            <w:hideMark/>
          </w:tcPr>
          <w:p w:rsidRPr="007B6B5D" w:rsidR="00030F15" w:rsidP="007B6B5D" w:rsidRDefault="00030F15" w14:paraId="5D4612E1" w14:textId="75399E9A">
            <w:pPr>
              <w:spacing w:after="0" w:line="240" w:lineRule="auto"/>
              <w:textAlignment w:val="baseline"/>
              <w:rPr>
                <w:rFonts w:ascii="Segoe UI" w:hAnsi="Segoe UI" w:eastAsia="Times New Roman" w:cs="Segoe UI"/>
                <w:sz w:val="18"/>
                <w:szCs w:val="18"/>
                <w:lang w:eastAsia="en-GB"/>
              </w:rPr>
            </w:pPr>
          </w:p>
        </w:tc>
        <w:tc>
          <w:tcPr>
            <w:tcW w:w="4214" w:type="dxa"/>
            <w:tcMar/>
            <w:hideMark/>
          </w:tcPr>
          <w:p w:rsidRPr="007B6B5D" w:rsidR="00030F15" w:rsidP="3C020C52" w:rsidRDefault="00030F15" w14:paraId="6CBA8F54"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val="en-US" w:eastAsia="en-GB"/>
              </w:rPr>
              <w:t>Suggestions and Council pages to be separate but referencing each other.</w:t>
            </w:r>
            <w:r w:rsidRPr="3C020C52" w:rsidR="748E7E5F">
              <w:rPr>
                <w:rFonts w:ascii="Arial" w:hAnsi="Arial" w:eastAsia="Arial" w:cs="Arial"/>
                <w:sz w:val="21"/>
                <w:szCs w:val="21"/>
                <w:lang w:eastAsia="en-GB"/>
              </w:rPr>
              <w:t> </w:t>
            </w:r>
          </w:p>
          <w:p w:rsidRPr="007B6B5D" w:rsidR="00030F15" w:rsidP="3C020C52" w:rsidRDefault="00030F15" w14:paraId="4C1975B6"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 </w:t>
            </w:r>
          </w:p>
        </w:tc>
        <w:tc>
          <w:tcPr>
            <w:tcW w:w="3992" w:type="dxa"/>
            <w:tcMar/>
          </w:tcPr>
          <w:p w:rsidRPr="007B6B5D" w:rsidR="00030F15" w:rsidP="3C020C52" w:rsidRDefault="00BB68E5" w14:paraId="35CA6761" w14:textId="5F1E4490">
            <w:pPr>
              <w:spacing w:after="0" w:line="240" w:lineRule="auto"/>
              <w:textAlignment w:val="baseline"/>
              <w:rPr>
                <w:rFonts w:ascii="Arial" w:hAnsi="Arial" w:eastAsia="Arial" w:cs="Arial"/>
                <w:sz w:val="21"/>
                <w:szCs w:val="21"/>
                <w:lang w:val="en-US" w:eastAsia="en-GB"/>
              </w:rPr>
            </w:pPr>
            <w:r w:rsidRPr="3C020C52" w:rsidR="20ACE433">
              <w:rPr>
                <w:rFonts w:ascii="Arial" w:hAnsi="Arial" w:eastAsia="Arial" w:cs="Arial"/>
                <w:sz w:val="21"/>
                <w:szCs w:val="21"/>
                <w:lang w:val="en-US" w:eastAsia="en-GB"/>
              </w:rPr>
              <w:t>In progress</w:t>
            </w:r>
          </w:p>
        </w:tc>
      </w:tr>
      <w:tr w:rsidRPr="007B6B5D" w:rsidR="00030F15" w:rsidTr="7EB59727" w14:paraId="04A85F04" w14:textId="4274B001">
        <w:trPr>
          <w:trHeight w:val="300"/>
        </w:trPr>
        <w:tc>
          <w:tcPr>
            <w:tcW w:w="1530" w:type="dxa"/>
            <w:vMerge/>
            <w:tcMar/>
            <w:hideMark/>
          </w:tcPr>
          <w:p w:rsidRPr="007B6B5D" w:rsidR="00030F15" w:rsidP="007B6B5D" w:rsidRDefault="00030F15" w14:paraId="7855060D" w14:textId="49AC827E">
            <w:pPr>
              <w:spacing w:after="0" w:line="240" w:lineRule="auto"/>
              <w:textAlignment w:val="baseline"/>
              <w:rPr>
                <w:rFonts w:ascii="Segoe UI" w:hAnsi="Segoe UI" w:eastAsia="Times New Roman" w:cs="Segoe UI"/>
                <w:sz w:val="18"/>
                <w:szCs w:val="18"/>
                <w:lang w:eastAsia="en-GB"/>
              </w:rPr>
            </w:pPr>
          </w:p>
        </w:tc>
        <w:tc>
          <w:tcPr>
            <w:tcW w:w="4214" w:type="dxa"/>
            <w:tcMar/>
            <w:hideMark/>
          </w:tcPr>
          <w:p w:rsidRPr="007B6B5D" w:rsidR="00030F15" w:rsidP="3C020C52" w:rsidRDefault="00030F15" w14:paraId="282A920D" w14:textId="6BB48EDB">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val="en-US" w:eastAsia="en-GB"/>
              </w:rPr>
              <w:t xml:space="preserve">Council reps to show on </w:t>
            </w:r>
            <w:r w:rsidRPr="3C020C52" w:rsidR="748E7E5F">
              <w:rPr>
                <w:rFonts w:ascii="Arial" w:hAnsi="Arial" w:eastAsia="Arial" w:cs="Arial"/>
                <w:sz w:val="21"/>
                <w:szCs w:val="21"/>
                <w:lang w:val="en-US" w:eastAsia="en-GB"/>
              </w:rPr>
              <w:t>A</w:t>
            </w:r>
            <w:r w:rsidRPr="3C020C52" w:rsidR="748E7E5F">
              <w:rPr>
                <w:rFonts w:ascii="Arial" w:hAnsi="Arial" w:eastAsia="Arial" w:cs="Arial"/>
                <w:sz w:val="21"/>
                <w:szCs w:val="21"/>
                <w:lang w:val="en-US" w:eastAsia="en-GB"/>
              </w:rPr>
              <w:t>-</w:t>
            </w:r>
            <w:r w:rsidRPr="3C020C52" w:rsidR="748E7E5F">
              <w:rPr>
                <w:rFonts w:ascii="Arial" w:hAnsi="Arial" w:eastAsia="Arial" w:cs="Arial"/>
                <w:sz w:val="21"/>
                <w:szCs w:val="21"/>
                <w:lang w:val="en-US" w:eastAsia="en-GB"/>
              </w:rPr>
              <w:t>Z</w:t>
            </w:r>
            <w:r w:rsidRPr="3C020C52" w:rsidR="748E7E5F">
              <w:rPr>
                <w:rFonts w:ascii="Arial" w:hAnsi="Arial" w:eastAsia="Arial" w:cs="Arial"/>
                <w:sz w:val="21"/>
                <w:szCs w:val="21"/>
                <w:lang w:val="en-US" w:eastAsia="en-GB"/>
              </w:rPr>
              <w:t xml:space="preserve"> page.</w:t>
            </w:r>
            <w:r w:rsidRPr="3C020C52" w:rsidR="748E7E5F">
              <w:rPr>
                <w:rFonts w:ascii="Arial" w:hAnsi="Arial" w:eastAsia="Arial" w:cs="Arial"/>
                <w:sz w:val="21"/>
                <w:szCs w:val="21"/>
                <w:lang w:eastAsia="en-GB"/>
              </w:rPr>
              <w:t> </w:t>
            </w:r>
          </w:p>
        </w:tc>
        <w:tc>
          <w:tcPr>
            <w:tcW w:w="3992" w:type="dxa"/>
            <w:tcMar/>
          </w:tcPr>
          <w:p w:rsidRPr="007B6B5D" w:rsidR="00030F15" w:rsidP="3C020C52" w:rsidRDefault="00BB68E5" w14:paraId="1190E950" w14:textId="79FA2FAE">
            <w:pPr>
              <w:spacing w:after="0" w:line="240" w:lineRule="auto"/>
              <w:textAlignment w:val="baseline"/>
              <w:rPr>
                <w:rFonts w:ascii="Arial" w:hAnsi="Arial" w:eastAsia="Arial" w:cs="Arial"/>
                <w:sz w:val="21"/>
                <w:szCs w:val="21"/>
                <w:lang w:val="en-US" w:eastAsia="en-GB"/>
              </w:rPr>
            </w:pPr>
            <w:r w:rsidRPr="3C020C52" w:rsidR="20ACE433">
              <w:rPr>
                <w:rFonts w:ascii="Arial" w:hAnsi="Arial" w:eastAsia="Arial" w:cs="Arial"/>
                <w:sz w:val="21"/>
                <w:szCs w:val="21"/>
                <w:lang w:val="en-US" w:eastAsia="en-GB"/>
              </w:rPr>
              <w:t>In progress</w:t>
            </w:r>
          </w:p>
        </w:tc>
      </w:tr>
      <w:tr w:rsidRPr="007B6B5D" w:rsidR="00030F15" w:rsidTr="7EB59727" w14:paraId="42A4993E" w14:textId="2519BA0A">
        <w:trPr>
          <w:trHeight w:val="300"/>
        </w:trPr>
        <w:tc>
          <w:tcPr>
            <w:tcW w:w="1530" w:type="dxa"/>
            <w:vMerge/>
            <w:tcMar/>
            <w:hideMark/>
          </w:tcPr>
          <w:p w:rsidRPr="007B6B5D" w:rsidR="00030F15" w:rsidP="007B6B5D" w:rsidRDefault="00030F15" w14:paraId="4A51E0CA" w14:textId="623A8DD5">
            <w:pPr>
              <w:spacing w:after="0" w:line="240" w:lineRule="auto"/>
              <w:textAlignment w:val="baseline"/>
              <w:rPr>
                <w:rFonts w:ascii="Segoe UI" w:hAnsi="Segoe UI" w:eastAsia="Times New Roman" w:cs="Segoe UI"/>
                <w:sz w:val="18"/>
                <w:szCs w:val="18"/>
                <w:lang w:eastAsia="en-GB"/>
              </w:rPr>
            </w:pPr>
          </w:p>
        </w:tc>
        <w:tc>
          <w:tcPr>
            <w:tcW w:w="4214" w:type="dxa"/>
            <w:tcMar/>
            <w:hideMark/>
          </w:tcPr>
          <w:p w:rsidRPr="007B6B5D" w:rsidR="00030F15" w:rsidP="3C020C52" w:rsidRDefault="00030F15" w14:paraId="4FE51C07" w14:textId="58044B86">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val="en-US" w:eastAsia="en-GB"/>
              </w:rPr>
              <w:t>Move Council pages to live under Representation but still reference them on ‘how we work’ page.</w:t>
            </w:r>
            <w:r w:rsidRPr="3C020C52" w:rsidR="748E7E5F">
              <w:rPr>
                <w:rFonts w:ascii="Arial" w:hAnsi="Arial" w:eastAsia="Arial" w:cs="Arial"/>
                <w:sz w:val="21"/>
                <w:szCs w:val="21"/>
                <w:lang w:eastAsia="en-GB"/>
              </w:rPr>
              <w:t> </w:t>
            </w:r>
          </w:p>
        </w:tc>
        <w:tc>
          <w:tcPr>
            <w:tcW w:w="3992" w:type="dxa"/>
            <w:tcMar/>
          </w:tcPr>
          <w:p w:rsidRPr="007B6B5D" w:rsidR="00030F15" w:rsidP="3C020C52" w:rsidRDefault="00BB68E5" w14:paraId="6702CF12" w14:textId="1FF6E21A">
            <w:pPr>
              <w:spacing w:after="0" w:line="240" w:lineRule="auto"/>
              <w:textAlignment w:val="baseline"/>
              <w:rPr>
                <w:rFonts w:ascii="Arial" w:hAnsi="Arial" w:eastAsia="Arial" w:cs="Arial"/>
                <w:sz w:val="21"/>
                <w:szCs w:val="21"/>
                <w:lang w:val="en-US" w:eastAsia="en-GB"/>
              </w:rPr>
            </w:pPr>
            <w:r w:rsidRPr="3C020C52" w:rsidR="20ACE433">
              <w:rPr>
                <w:rFonts w:ascii="Arial" w:hAnsi="Arial" w:eastAsia="Arial" w:cs="Arial"/>
                <w:sz w:val="21"/>
                <w:szCs w:val="21"/>
                <w:lang w:val="en-US" w:eastAsia="en-GB"/>
              </w:rPr>
              <w:t>In progress</w:t>
            </w:r>
          </w:p>
        </w:tc>
      </w:tr>
      <w:tr w:rsidRPr="007B6B5D" w:rsidR="00030F15" w:rsidTr="7EB59727" w14:paraId="5F45F9C0" w14:textId="7FF2A01D">
        <w:trPr>
          <w:trHeight w:val="300"/>
        </w:trPr>
        <w:tc>
          <w:tcPr>
            <w:tcW w:w="1530" w:type="dxa"/>
            <w:vMerge/>
            <w:tcMar/>
            <w:hideMark/>
          </w:tcPr>
          <w:p w:rsidRPr="007B6B5D" w:rsidR="00030F15" w:rsidP="007B6B5D" w:rsidRDefault="00030F15" w14:paraId="3F97A9A1" w14:textId="64E0135E">
            <w:pPr>
              <w:spacing w:after="0" w:line="240" w:lineRule="auto"/>
              <w:textAlignment w:val="baseline"/>
              <w:rPr>
                <w:rFonts w:ascii="Segoe UI" w:hAnsi="Segoe UI" w:eastAsia="Times New Roman" w:cs="Segoe UI"/>
                <w:sz w:val="18"/>
                <w:szCs w:val="18"/>
                <w:lang w:eastAsia="en-GB"/>
              </w:rPr>
            </w:pPr>
          </w:p>
        </w:tc>
        <w:tc>
          <w:tcPr>
            <w:tcW w:w="4214" w:type="dxa"/>
            <w:tcMar/>
            <w:hideMark/>
          </w:tcPr>
          <w:p w:rsidRPr="007B6B5D" w:rsidR="00030F15" w:rsidP="3C020C52" w:rsidRDefault="00030F15" w14:paraId="0C01B7D7" w14:textId="293A7B1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val="en-US" w:eastAsia="en-GB"/>
              </w:rPr>
              <w:t>Council to have diagrams created to help communicate how they work, where decisions go, and one simple version vs a more detailed version.</w:t>
            </w:r>
            <w:r w:rsidRPr="3C020C52" w:rsidR="748E7E5F">
              <w:rPr>
                <w:rFonts w:ascii="Arial" w:hAnsi="Arial" w:eastAsia="Arial" w:cs="Arial"/>
                <w:sz w:val="21"/>
                <w:szCs w:val="21"/>
                <w:lang w:eastAsia="en-GB"/>
              </w:rPr>
              <w:t> </w:t>
            </w:r>
          </w:p>
        </w:tc>
        <w:tc>
          <w:tcPr>
            <w:tcW w:w="3992" w:type="dxa"/>
            <w:tcMar/>
          </w:tcPr>
          <w:p w:rsidRPr="007B6B5D" w:rsidR="00030F15" w:rsidP="3C020C52" w:rsidRDefault="003E741A" w14:paraId="19F562A3" w14:textId="73849777">
            <w:pPr>
              <w:spacing w:after="0" w:line="240" w:lineRule="auto"/>
              <w:textAlignment w:val="baseline"/>
              <w:rPr>
                <w:rFonts w:ascii="Arial" w:hAnsi="Arial" w:eastAsia="Arial" w:cs="Arial"/>
                <w:sz w:val="21"/>
                <w:szCs w:val="21"/>
                <w:lang w:val="en-US" w:eastAsia="en-GB"/>
              </w:rPr>
            </w:pPr>
            <w:r w:rsidRPr="3C020C52" w:rsidR="5D848C04">
              <w:rPr>
                <w:rFonts w:ascii="Arial" w:hAnsi="Arial" w:eastAsia="Arial" w:cs="Arial"/>
                <w:sz w:val="21"/>
                <w:szCs w:val="21"/>
                <w:lang w:val="en-US" w:eastAsia="en-GB"/>
              </w:rPr>
              <w:t>In progress</w:t>
            </w:r>
          </w:p>
        </w:tc>
      </w:tr>
      <w:tr w:rsidRPr="007B6B5D" w:rsidR="00030F15" w:rsidTr="7EB59727" w14:paraId="58EA95B1" w14:textId="3122D37A">
        <w:trPr>
          <w:trHeight w:val="300"/>
        </w:trPr>
        <w:tc>
          <w:tcPr>
            <w:tcW w:w="1530" w:type="dxa"/>
            <w:vMerge/>
            <w:tcMar/>
            <w:hideMark/>
          </w:tcPr>
          <w:p w:rsidRPr="007B6B5D" w:rsidR="00030F15" w:rsidP="007B6B5D" w:rsidRDefault="00030F15" w14:paraId="1A8B11E5" w14:textId="5A0FDDE9">
            <w:pPr>
              <w:spacing w:after="0" w:line="240" w:lineRule="auto"/>
              <w:textAlignment w:val="baseline"/>
              <w:rPr>
                <w:rFonts w:ascii="Segoe UI" w:hAnsi="Segoe UI" w:eastAsia="Times New Roman" w:cs="Segoe UI"/>
                <w:sz w:val="18"/>
                <w:szCs w:val="18"/>
                <w:lang w:eastAsia="en-GB"/>
              </w:rPr>
            </w:pPr>
          </w:p>
        </w:tc>
        <w:tc>
          <w:tcPr>
            <w:tcW w:w="4214" w:type="dxa"/>
            <w:tcMar/>
            <w:hideMark/>
          </w:tcPr>
          <w:p w:rsidRPr="007B6B5D" w:rsidR="00030F15" w:rsidP="3C020C52" w:rsidRDefault="00030F15" w14:paraId="28FD4E5F"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val="en-US" w:eastAsia="en-GB"/>
              </w:rPr>
              <w:t>Council updates/reminders/day-in-the-life-of-a-Council-rep included in Union newsletters and social media.</w:t>
            </w:r>
            <w:r w:rsidRPr="3C020C52" w:rsidR="748E7E5F">
              <w:rPr>
                <w:rFonts w:ascii="Arial" w:hAnsi="Arial" w:eastAsia="Arial" w:cs="Arial"/>
                <w:sz w:val="21"/>
                <w:szCs w:val="21"/>
                <w:lang w:eastAsia="en-GB"/>
              </w:rPr>
              <w:t> </w:t>
            </w:r>
          </w:p>
        </w:tc>
        <w:tc>
          <w:tcPr>
            <w:tcW w:w="3992" w:type="dxa"/>
            <w:tcMar/>
          </w:tcPr>
          <w:p w:rsidRPr="007B6B5D" w:rsidR="00030F15" w:rsidP="3C020C52" w:rsidRDefault="003E741A" w14:paraId="2017BE26" w14:textId="1BB011A0">
            <w:pPr>
              <w:spacing w:after="0" w:line="240" w:lineRule="auto"/>
              <w:textAlignment w:val="baseline"/>
              <w:rPr>
                <w:rFonts w:ascii="Arial" w:hAnsi="Arial" w:eastAsia="Arial" w:cs="Arial"/>
                <w:sz w:val="21"/>
                <w:szCs w:val="21"/>
                <w:lang w:val="en-US" w:eastAsia="en-GB"/>
              </w:rPr>
            </w:pPr>
            <w:r w:rsidRPr="3C020C52" w:rsidR="5D848C04">
              <w:rPr>
                <w:rFonts w:ascii="Arial" w:hAnsi="Arial" w:eastAsia="Arial" w:cs="Arial"/>
                <w:sz w:val="21"/>
                <w:szCs w:val="21"/>
                <w:lang w:val="en-US" w:eastAsia="en-GB"/>
              </w:rPr>
              <w:t>In progress</w:t>
            </w:r>
          </w:p>
        </w:tc>
      </w:tr>
      <w:tr w:rsidRPr="007B6B5D" w:rsidR="00030F15" w:rsidTr="7EB59727" w14:paraId="6BA98D8C" w14:textId="5FC52398">
        <w:trPr>
          <w:trHeight w:val="300"/>
        </w:trPr>
        <w:tc>
          <w:tcPr>
            <w:tcW w:w="1530" w:type="dxa"/>
            <w:vMerge/>
            <w:tcMar/>
            <w:hideMark/>
          </w:tcPr>
          <w:p w:rsidRPr="007B6B5D" w:rsidR="00030F15" w:rsidP="007B6B5D" w:rsidRDefault="00030F15" w14:paraId="3A7D802B" w14:textId="2E364936">
            <w:pPr>
              <w:spacing w:after="0" w:line="240" w:lineRule="auto"/>
              <w:textAlignment w:val="baseline"/>
              <w:rPr>
                <w:rFonts w:ascii="Segoe UI" w:hAnsi="Segoe UI" w:eastAsia="Times New Roman" w:cs="Segoe UI"/>
                <w:sz w:val="18"/>
                <w:szCs w:val="18"/>
                <w:lang w:eastAsia="en-GB"/>
              </w:rPr>
            </w:pPr>
          </w:p>
        </w:tc>
        <w:tc>
          <w:tcPr>
            <w:tcW w:w="4214" w:type="dxa"/>
            <w:tcMar/>
            <w:hideMark/>
          </w:tcPr>
          <w:p w:rsidRPr="007B6B5D" w:rsidR="00030F15" w:rsidP="3C020C52" w:rsidRDefault="00030F15" w14:paraId="7D50CEAA" w14:textId="3F9083B5">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val="en-US" w:eastAsia="en-GB"/>
              </w:rPr>
              <w:t>Informal digital/online space to be created for Council reps to support each other.</w:t>
            </w:r>
            <w:r w:rsidRPr="3C020C52" w:rsidR="748E7E5F">
              <w:rPr>
                <w:rFonts w:ascii="Arial" w:hAnsi="Arial" w:eastAsia="Arial" w:cs="Arial"/>
                <w:sz w:val="21"/>
                <w:szCs w:val="21"/>
                <w:lang w:eastAsia="en-GB"/>
              </w:rPr>
              <w:t> </w:t>
            </w:r>
          </w:p>
        </w:tc>
        <w:tc>
          <w:tcPr>
            <w:tcW w:w="3992" w:type="dxa"/>
            <w:tcMar/>
          </w:tcPr>
          <w:p w:rsidRPr="007B6B5D" w:rsidR="00030F15" w:rsidP="3C020C52" w:rsidRDefault="003E741A" w14:paraId="28F35CEE" w14:textId="2F16E9EE">
            <w:pPr>
              <w:spacing w:after="0" w:line="240" w:lineRule="auto"/>
              <w:textAlignment w:val="baseline"/>
              <w:rPr>
                <w:rFonts w:ascii="Arial" w:hAnsi="Arial" w:eastAsia="Arial" w:cs="Arial"/>
                <w:sz w:val="21"/>
                <w:szCs w:val="21"/>
                <w:lang w:val="en-US" w:eastAsia="en-GB"/>
              </w:rPr>
            </w:pPr>
            <w:r w:rsidRPr="3C020C52" w:rsidR="5D848C04">
              <w:rPr>
                <w:rFonts w:ascii="Arial" w:hAnsi="Arial" w:eastAsia="Arial" w:cs="Arial"/>
                <w:sz w:val="21"/>
                <w:szCs w:val="21"/>
                <w:lang w:val="en-US" w:eastAsia="en-GB"/>
              </w:rPr>
              <w:t>Yes</w:t>
            </w:r>
          </w:p>
        </w:tc>
      </w:tr>
      <w:tr w:rsidRPr="007B6B5D" w:rsidR="00030F15" w:rsidTr="7EB59727" w14:paraId="6776E985" w14:textId="5E770912">
        <w:trPr>
          <w:trHeight w:val="300"/>
        </w:trPr>
        <w:tc>
          <w:tcPr>
            <w:tcW w:w="1530" w:type="dxa"/>
            <w:vMerge/>
            <w:tcMar/>
            <w:hideMark/>
          </w:tcPr>
          <w:p w:rsidRPr="007B6B5D" w:rsidR="00030F15" w:rsidP="007B6B5D" w:rsidRDefault="00030F15" w14:paraId="62A822C0" w14:textId="09E0AC7F">
            <w:pPr>
              <w:spacing w:after="0" w:line="240" w:lineRule="auto"/>
              <w:textAlignment w:val="baseline"/>
              <w:rPr>
                <w:rFonts w:ascii="Segoe UI" w:hAnsi="Segoe UI" w:eastAsia="Times New Roman" w:cs="Segoe UI"/>
                <w:sz w:val="18"/>
                <w:szCs w:val="18"/>
                <w:lang w:eastAsia="en-GB"/>
              </w:rPr>
            </w:pPr>
          </w:p>
        </w:tc>
        <w:tc>
          <w:tcPr>
            <w:tcW w:w="4214" w:type="dxa"/>
            <w:tcMar/>
            <w:hideMark/>
          </w:tcPr>
          <w:p w:rsidRPr="007B6B5D" w:rsidR="00030F15" w:rsidP="3C020C52" w:rsidRDefault="00030F15" w14:paraId="20BBB0B2"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val="en-US" w:eastAsia="en-GB"/>
              </w:rPr>
              <w:t>Council training to be more participatory.</w:t>
            </w:r>
            <w:r w:rsidRPr="3C020C52" w:rsidR="748E7E5F">
              <w:rPr>
                <w:rFonts w:ascii="Arial" w:hAnsi="Arial" w:eastAsia="Arial" w:cs="Arial"/>
                <w:sz w:val="21"/>
                <w:szCs w:val="21"/>
                <w:lang w:eastAsia="en-GB"/>
              </w:rPr>
              <w:t> </w:t>
            </w:r>
          </w:p>
        </w:tc>
        <w:tc>
          <w:tcPr>
            <w:tcW w:w="3992" w:type="dxa"/>
            <w:tcMar/>
          </w:tcPr>
          <w:p w:rsidRPr="007B6B5D" w:rsidR="00030F15" w:rsidP="3C020C52" w:rsidRDefault="003E741A" w14:paraId="17A3EAEE" w14:textId="39A21DBB">
            <w:pPr>
              <w:spacing w:after="0" w:line="240" w:lineRule="auto"/>
              <w:textAlignment w:val="baseline"/>
              <w:rPr>
                <w:rFonts w:ascii="Arial" w:hAnsi="Arial" w:eastAsia="Arial" w:cs="Arial"/>
                <w:sz w:val="21"/>
                <w:szCs w:val="21"/>
                <w:lang w:val="en-US" w:eastAsia="en-GB"/>
              </w:rPr>
            </w:pPr>
            <w:r w:rsidRPr="3C020C52" w:rsidR="5D848C04">
              <w:rPr>
                <w:rFonts w:ascii="Arial" w:hAnsi="Arial" w:eastAsia="Arial" w:cs="Arial"/>
                <w:sz w:val="21"/>
                <w:szCs w:val="21"/>
                <w:lang w:val="en-US" w:eastAsia="en-GB"/>
              </w:rPr>
              <w:t>Yes</w:t>
            </w:r>
          </w:p>
        </w:tc>
      </w:tr>
      <w:tr w:rsidRPr="007B6B5D" w:rsidR="00030F15" w:rsidTr="7EB59727" w14:paraId="3683BEAB" w14:textId="4B8DEFA3">
        <w:trPr>
          <w:trHeight w:val="300"/>
        </w:trPr>
        <w:tc>
          <w:tcPr>
            <w:tcW w:w="1530" w:type="dxa"/>
            <w:vMerge/>
            <w:tcMar/>
            <w:hideMark/>
          </w:tcPr>
          <w:p w:rsidRPr="007B6B5D" w:rsidR="00030F15" w:rsidP="007B6B5D" w:rsidRDefault="00030F15" w14:paraId="57E9886E" w14:textId="60D70BB5">
            <w:pPr>
              <w:spacing w:after="0" w:line="240" w:lineRule="auto"/>
              <w:textAlignment w:val="baseline"/>
              <w:rPr>
                <w:rFonts w:ascii="Segoe UI" w:hAnsi="Segoe UI" w:eastAsia="Times New Roman" w:cs="Segoe UI"/>
                <w:sz w:val="18"/>
                <w:szCs w:val="18"/>
                <w:lang w:eastAsia="en-GB"/>
              </w:rPr>
            </w:pPr>
          </w:p>
        </w:tc>
        <w:tc>
          <w:tcPr>
            <w:tcW w:w="4214" w:type="dxa"/>
            <w:tcMar/>
            <w:hideMark/>
          </w:tcPr>
          <w:p w:rsidRPr="007B6B5D" w:rsidR="00030F15" w:rsidP="3C020C52" w:rsidRDefault="00030F15" w14:paraId="36A8597B"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val="en-US" w:eastAsia="en-GB"/>
              </w:rPr>
              <w:t>FAQ version of bye laws to be created</w:t>
            </w:r>
            <w:r w:rsidRPr="3C020C52" w:rsidR="748E7E5F">
              <w:rPr>
                <w:rFonts w:ascii="Arial" w:hAnsi="Arial" w:eastAsia="Arial" w:cs="Arial"/>
                <w:sz w:val="21"/>
                <w:szCs w:val="21"/>
                <w:lang w:eastAsia="en-GB"/>
              </w:rPr>
              <w:t> </w:t>
            </w:r>
          </w:p>
        </w:tc>
        <w:tc>
          <w:tcPr>
            <w:tcW w:w="3992" w:type="dxa"/>
            <w:tcMar/>
          </w:tcPr>
          <w:p w:rsidRPr="007B6B5D" w:rsidR="00030F15" w:rsidP="3C020C52" w:rsidRDefault="003E741A" w14:paraId="1F2F26B8" w14:textId="0D5CAAF4">
            <w:pPr>
              <w:spacing w:after="0" w:line="240" w:lineRule="auto"/>
              <w:textAlignment w:val="baseline"/>
              <w:rPr>
                <w:rFonts w:ascii="Arial" w:hAnsi="Arial" w:eastAsia="Arial" w:cs="Arial"/>
                <w:sz w:val="21"/>
                <w:szCs w:val="21"/>
                <w:lang w:val="en-US" w:eastAsia="en-GB"/>
              </w:rPr>
            </w:pPr>
            <w:r w:rsidRPr="3C020C52" w:rsidR="5D848C04">
              <w:rPr>
                <w:rFonts w:ascii="Arial" w:hAnsi="Arial" w:eastAsia="Arial" w:cs="Arial"/>
                <w:sz w:val="21"/>
                <w:szCs w:val="21"/>
                <w:lang w:val="en-US" w:eastAsia="en-GB"/>
              </w:rPr>
              <w:t>In progress</w:t>
            </w:r>
          </w:p>
        </w:tc>
      </w:tr>
      <w:tr w:rsidRPr="007B6B5D" w:rsidR="00030F15" w:rsidTr="7EB59727" w14:paraId="2DC80117" w14:textId="0D5EA025">
        <w:trPr>
          <w:trHeight w:val="300"/>
        </w:trPr>
        <w:tc>
          <w:tcPr>
            <w:tcW w:w="1530" w:type="dxa"/>
            <w:vMerge w:val="restart"/>
            <w:tcMar/>
            <w:hideMark/>
          </w:tcPr>
          <w:p w:rsidRPr="007B6B5D" w:rsidR="00030F15" w:rsidP="3C020C52" w:rsidRDefault="00030F15" w14:paraId="10E0FE72"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Officer Accountability </w:t>
            </w:r>
          </w:p>
          <w:p w:rsidRPr="007B6B5D" w:rsidR="00030F15" w:rsidP="3C020C52" w:rsidRDefault="00030F15" w14:paraId="228E1470"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 </w:t>
            </w:r>
          </w:p>
          <w:p w:rsidRPr="007B6B5D" w:rsidR="00030F15" w:rsidP="3C020C52" w:rsidRDefault="00030F15" w14:paraId="3FB2C8EE"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 </w:t>
            </w:r>
          </w:p>
          <w:p w:rsidRPr="007B6B5D" w:rsidR="00030F15" w:rsidP="3C020C52" w:rsidRDefault="00030F15" w14:paraId="7736850D" w14:textId="48D32DCC">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eastAsia="en-GB"/>
              </w:rPr>
              <w:t> </w:t>
            </w:r>
          </w:p>
        </w:tc>
        <w:tc>
          <w:tcPr>
            <w:tcW w:w="4214" w:type="dxa"/>
            <w:tcMar/>
            <w:hideMark/>
          </w:tcPr>
          <w:p w:rsidRPr="007B6B5D" w:rsidR="00030F15" w:rsidP="3C020C52" w:rsidRDefault="00030F15" w14:paraId="3D55C396" w14:textId="77777777">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val="en-US" w:eastAsia="en-GB"/>
              </w:rPr>
              <w:t>Council</w:t>
            </w:r>
            <w:r w:rsidRPr="3C020C52" w:rsidR="748E7E5F">
              <w:rPr>
                <w:rFonts w:ascii="Arial" w:hAnsi="Arial" w:eastAsia="Arial" w:cs="Arial"/>
                <w:sz w:val="21"/>
                <w:szCs w:val="21"/>
                <w:lang w:val="en-US" w:eastAsia="en-GB"/>
              </w:rPr>
              <w:t xml:space="preserve"> should receive both a report and a presentation from Officers to hold them to account, and </w:t>
            </w:r>
            <w:r w:rsidRPr="3C020C52" w:rsidR="748E7E5F">
              <w:rPr>
                <w:rFonts w:ascii="Arial" w:hAnsi="Arial" w:eastAsia="Arial" w:cs="Arial"/>
                <w:sz w:val="21"/>
                <w:szCs w:val="21"/>
                <w:lang w:val="en-US" w:eastAsia="en-GB"/>
              </w:rPr>
              <w:t>re</w:t>
            </w:r>
            <w:r w:rsidRPr="3C020C52" w:rsidR="748E7E5F">
              <w:rPr>
                <w:rFonts w:ascii="Arial" w:hAnsi="Arial" w:eastAsia="Arial" w:cs="Arial"/>
                <w:sz w:val="21"/>
                <w:szCs w:val="21"/>
                <w:lang w:val="en-US" w:eastAsia="en-GB"/>
              </w:rPr>
              <w:t>-trial group approach to ask Officer questions.</w:t>
            </w:r>
            <w:r w:rsidRPr="3C020C52" w:rsidR="748E7E5F">
              <w:rPr>
                <w:rFonts w:ascii="Arial" w:hAnsi="Arial" w:eastAsia="Arial" w:cs="Arial"/>
                <w:sz w:val="21"/>
                <w:szCs w:val="21"/>
                <w:lang w:eastAsia="en-GB"/>
              </w:rPr>
              <w:t> </w:t>
            </w:r>
          </w:p>
        </w:tc>
        <w:tc>
          <w:tcPr>
            <w:tcW w:w="3992" w:type="dxa"/>
            <w:tcMar/>
          </w:tcPr>
          <w:p w:rsidRPr="007B6B5D" w:rsidR="00030F15" w:rsidP="3C020C52" w:rsidRDefault="003E741A" w14:paraId="0232637E" w14:textId="10E5F836">
            <w:pPr>
              <w:spacing w:after="0" w:line="240" w:lineRule="auto"/>
              <w:textAlignment w:val="baseline"/>
              <w:rPr>
                <w:rFonts w:ascii="Arial" w:hAnsi="Arial" w:eastAsia="Arial" w:cs="Arial"/>
                <w:sz w:val="21"/>
                <w:szCs w:val="21"/>
                <w:lang w:val="en-US" w:eastAsia="en-GB"/>
              </w:rPr>
            </w:pPr>
            <w:r w:rsidRPr="3C020C52" w:rsidR="5D848C04">
              <w:rPr>
                <w:rFonts w:ascii="Arial" w:hAnsi="Arial" w:eastAsia="Arial" w:cs="Arial"/>
                <w:sz w:val="21"/>
                <w:szCs w:val="21"/>
                <w:lang w:val="en-US" w:eastAsia="en-GB"/>
              </w:rPr>
              <w:t>Yes</w:t>
            </w:r>
          </w:p>
        </w:tc>
      </w:tr>
      <w:tr w:rsidRPr="007B6B5D" w:rsidR="00030F15" w:rsidTr="7EB59727" w14:paraId="4A8EC4C9" w14:textId="4430E190">
        <w:trPr>
          <w:trHeight w:val="300"/>
        </w:trPr>
        <w:tc>
          <w:tcPr>
            <w:tcW w:w="1530" w:type="dxa"/>
            <w:vMerge/>
            <w:tcMar/>
            <w:hideMark/>
          </w:tcPr>
          <w:p w:rsidRPr="007B6B5D" w:rsidR="00030F15" w:rsidP="007B6B5D" w:rsidRDefault="00030F15" w14:paraId="6CDEA598" w14:textId="0209A516">
            <w:pPr>
              <w:spacing w:after="0" w:line="240" w:lineRule="auto"/>
              <w:textAlignment w:val="baseline"/>
              <w:rPr>
                <w:rFonts w:ascii="Segoe UI" w:hAnsi="Segoe UI" w:eastAsia="Times New Roman" w:cs="Segoe UI"/>
                <w:sz w:val="18"/>
                <w:szCs w:val="18"/>
                <w:lang w:eastAsia="en-GB"/>
              </w:rPr>
            </w:pPr>
          </w:p>
        </w:tc>
        <w:tc>
          <w:tcPr>
            <w:tcW w:w="4214" w:type="dxa"/>
            <w:tcMar/>
            <w:hideMark/>
          </w:tcPr>
          <w:p w:rsidRPr="007B6B5D" w:rsidR="00030F15" w:rsidP="3C020C52" w:rsidRDefault="00030F15" w14:paraId="189C8FD9" w14:textId="0F290925">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val="en-US" w:eastAsia="en-GB"/>
              </w:rPr>
              <w:t xml:space="preserve">Accountability mechanisms and council member voting records to be better </w:t>
            </w:r>
            <w:r w:rsidRPr="3C020C52" w:rsidR="748E7E5F">
              <w:rPr>
                <w:rFonts w:ascii="Arial" w:hAnsi="Arial" w:eastAsia="Arial" w:cs="Arial"/>
                <w:sz w:val="21"/>
                <w:szCs w:val="21"/>
                <w:lang w:val="en-US" w:eastAsia="en-GB"/>
              </w:rPr>
              <w:t>publici</w:t>
            </w:r>
            <w:r w:rsidRPr="3C020C52" w:rsidR="748E7E5F">
              <w:rPr>
                <w:rFonts w:ascii="Arial" w:hAnsi="Arial" w:eastAsia="Arial" w:cs="Arial"/>
                <w:sz w:val="21"/>
                <w:szCs w:val="21"/>
                <w:lang w:val="en-US" w:eastAsia="en-GB"/>
              </w:rPr>
              <w:t>s</w:t>
            </w:r>
            <w:r w:rsidRPr="3C020C52" w:rsidR="748E7E5F">
              <w:rPr>
                <w:rFonts w:ascii="Arial" w:hAnsi="Arial" w:eastAsia="Arial" w:cs="Arial"/>
                <w:sz w:val="21"/>
                <w:szCs w:val="21"/>
                <w:lang w:val="en-US" w:eastAsia="en-GB"/>
              </w:rPr>
              <w:t>ed</w:t>
            </w:r>
            <w:r w:rsidRPr="3C020C52" w:rsidR="748E7E5F">
              <w:rPr>
                <w:rFonts w:ascii="Arial" w:hAnsi="Arial" w:eastAsia="Arial" w:cs="Arial"/>
                <w:sz w:val="21"/>
                <w:szCs w:val="21"/>
                <w:lang w:val="en-US" w:eastAsia="en-GB"/>
              </w:rPr>
              <w:t>.</w:t>
            </w:r>
            <w:r w:rsidRPr="3C020C52" w:rsidR="748E7E5F">
              <w:rPr>
                <w:rFonts w:ascii="Arial" w:hAnsi="Arial" w:eastAsia="Arial" w:cs="Arial"/>
                <w:sz w:val="21"/>
                <w:szCs w:val="21"/>
                <w:lang w:eastAsia="en-GB"/>
              </w:rPr>
              <w:t> </w:t>
            </w:r>
          </w:p>
        </w:tc>
        <w:tc>
          <w:tcPr>
            <w:tcW w:w="3992" w:type="dxa"/>
            <w:tcMar/>
          </w:tcPr>
          <w:p w:rsidRPr="007B6B5D" w:rsidR="00030F15" w:rsidP="3C020C52" w:rsidRDefault="00E05DD6" w14:paraId="224A235C" w14:textId="4ACACC74">
            <w:pPr>
              <w:spacing w:after="0" w:line="240" w:lineRule="auto"/>
              <w:textAlignment w:val="baseline"/>
              <w:rPr>
                <w:rFonts w:ascii="Arial" w:hAnsi="Arial" w:eastAsia="Arial" w:cs="Arial"/>
                <w:sz w:val="21"/>
                <w:szCs w:val="21"/>
                <w:lang w:val="en-US" w:eastAsia="en-GB"/>
              </w:rPr>
            </w:pPr>
            <w:r w:rsidRPr="3C020C52" w:rsidR="00E05DD6">
              <w:rPr>
                <w:rFonts w:ascii="Arial" w:hAnsi="Arial" w:eastAsia="Arial" w:cs="Arial"/>
                <w:sz w:val="21"/>
                <w:szCs w:val="21"/>
                <w:lang w:val="en-US" w:eastAsia="en-GB"/>
              </w:rPr>
              <w:t>In progress</w:t>
            </w:r>
          </w:p>
        </w:tc>
      </w:tr>
      <w:tr w:rsidRPr="007B6B5D" w:rsidR="00030F15" w:rsidTr="7EB59727" w14:paraId="38A0760D" w14:textId="017AF647">
        <w:trPr>
          <w:trHeight w:val="300"/>
        </w:trPr>
        <w:tc>
          <w:tcPr>
            <w:tcW w:w="1530" w:type="dxa"/>
            <w:vMerge/>
            <w:tcMar/>
            <w:hideMark/>
          </w:tcPr>
          <w:p w:rsidRPr="007B6B5D" w:rsidR="00030F15" w:rsidP="007B6B5D" w:rsidRDefault="00030F15" w14:paraId="622026B6" w14:textId="5F685E3C">
            <w:pPr>
              <w:spacing w:after="0" w:line="240" w:lineRule="auto"/>
              <w:textAlignment w:val="baseline"/>
              <w:rPr>
                <w:rFonts w:ascii="Segoe UI" w:hAnsi="Segoe UI" w:eastAsia="Times New Roman" w:cs="Segoe UI"/>
                <w:sz w:val="18"/>
                <w:szCs w:val="18"/>
                <w:lang w:eastAsia="en-GB"/>
              </w:rPr>
            </w:pPr>
          </w:p>
        </w:tc>
        <w:tc>
          <w:tcPr>
            <w:tcW w:w="4214" w:type="dxa"/>
            <w:tcMar/>
            <w:hideMark/>
          </w:tcPr>
          <w:p w:rsidRPr="007B6B5D" w:rsidR="00030F15" w:rsidP="3C020C52" w:rsidRDefault="00030F15" w14:paraId="13CC4694" w14:textId="0EEA73E4">
            <w:pPr>
              <w:spacing w:after="0" w:line="240" w:lineRule="auto"/>
              <w:textAlignment w:val="baseline"/>
              <w:rPr>
                <w:rFonts w:ascii="Arial" w:hAnsi="Arial" w:eastAsia="Arial" w:cs="Arial"/>
                <w:sz w:val="21"/>
                <w:szCs w:val="21"/>
                <w:lang w:eastAsia="en-GB"/>
              </w:rPr>
            </w:pPr>
            <w:r w:rsidRPr="3C020C52" w:rsidR="748E7E5F">
              <w:rPr>
                <w:rFonts w:ascii="Arial" w:hAnsi="Arial" w:eastAsia="Arial" w:cs="Arial"/>
                <w:sz w:val="21"/>
                <w:szCs w:val="21"/>
                <w:lang w:val="en-US" w:eastAsia="en-GB"/>
              </w:rPr>
              <w:t xml:space="preserve">Have a place on </w:t>
            </w:r>
            <w:r w:rsidRPr="3C020C52" w:rsidR="748E7E5F">
              <w:rPr>
                <w:rFonts w:ascii="Arial" w:hAnsi="Arial" w:eastAsia="Arial" w:cs="Arial"/>
                <w:sz w:val="21"/>
                <w:szCs w:val="21"/>
                <w:lang w:val="en-US" w:eastAsia="en-GB"/>
              </w:rPr>
              <w:t>Union</w:t>
            </w:r>
            <w:r w:rsidRPr="3C020C52" w:rsidR="748E7E5F">
              <w:rPr>
                <w:rFonts w:ascii="Arial" w:hAnsi="Arial" w:eastAsia="Arial" w:cs="Arial"/>
                <w:sz w:val="21"/>
                <w:szCs w:val="21"/>
                <w:lang w:val="en-US" w:eastAsia="en-GB"/>
              </w:rPr>
              <w:t xml:space="preserve"> Website where students can ask O</w:t>
            </w:r>
            <w:r w:rsidRPr="3C020C52" w:rsidR="748E7E5F">
              <w:rPr>
                <w:rFonts w:ascii="Arial" w:hAnsi="Arial" w:eastAsia="Arial" w:cs="Arial"/>
                <w:sz w:val="21"/>
                <w:szCs w:val="21"/>
                <w:lang w:val="en-US" w:eastAsia="en-GB"/>
              </w:rPr>
              <w:t>Ts and senior volunteers</w:t>
            </w:r>
            <w:r w:rsidRPr="3C020C52" w:rsidR="748E7E5F">
              <w:rPr>
                <w:rFonts w:ascii="Arial" w:hAnsi="Arial" w:eastAsia="Arial" w:cs="Arial"/>
                <w:sz w:val="21"/>
                <w:szCs w:val="21"/>
                <w:lang w:val="en-US" w:eastAsia="en-GB"/>
              </w:rPr>
              <w:t xml:space="preserve"> questions.</w:t>
            </w:r>
            <w:r w:rsidRPr="3C020C52" w:rsidR="748E7E5F">
              <w:rPr>
                <w:rFonts w:ascii="Arial" w:hAnsi="Arial" w:eastAsia="Arial" w:cs="Arial"/>
                <w:sz w:val="21"/>
                <w:szCs w:val="21"/>
                <w:lang w:eastAsia="en-GB"/>
              </w:rPr>
              <w:t> </w:t>
            </w:r>
          </w:p>
        </w:tc>
        <w:tc>
          <w:tcPr>
            <w:tcW w:w="3992" w:type="dxa"/>
            <w:tcMar/>
          </w:tcPr>
          <w:p w:rsidRPr="007B6B5D" w:rsidR="00030F15" w:rsidP="3C020C52" w:rsidRDefault="00E05DD6" w14:paraId="6546BC29" w14:textId="2CA52038">
            <w:pPr>
              <w:spacing w:after="0" w:line="240" w:lineRule="auto"/>
              <w:textAlignment w:val="baseline"/>
              <w:rPr>
                <w:rFonts w:ascii="Arial" w:hAnsi="Arial" w:eastAsia="Arial" w:cs="Arial"/>
                <w:sz w:val="21"/>
                <w:szCs w:val="21"/>
                <w:lang w:val="en-US" w:eastAsia="en-GB"/>
              </w:rPr>
            </w:pPr>
            <w:r w:rsidRPr="3C020C52" w:rsidR="00E05DD6">
              <w:rPr>
                <w:rFonts w:ascii="Arial" w:hAnsi="Arial" w:eastAsia="Arial" w:cs="Arial"/>
                <w:sz w:val="21"/>
                <w:szCs w:val="21"/>
                <w:lang w:val="en-US" w:eastAsia="en-GB"/>
              </w:rPr>
              <w:t>In progress</w:t>
            </w:r>
          </w:p>
        </w:tc>
      </w:tr>
    </w:tbl>
    <w:p w:rsidR="00E62F02" w:rsidP="00C14C27" w:rsidRDefault="00E62F02" w14:paraId="60A6F466" w14:textId="77777777">
      <w:pPr>
        <w:spacing w:after="0"/>
        <w:jc w:val="both"/>
        <w:rPr>
          <w:rFonts w:ascii="Arial" w:hAnsi="Arial" w:cs="Arial"/>
          <w:color w:val="000000"/>
          <w:sz w:val="21"/>
          <w:szCs w:val="21"/>
          <w:shd w:val="clear" w:color="auto" w:fill="FFFFFF"/>
        </w:rPr>
      </w:pPr>
    </w:p>
    <w:p w:rsidR="00E37037" w:rsidP="3C020C52" w:rsidRDefault="00967985" w14:textId="2D1061F7" w14:paraId="37E3CE9D">
      <w:pPr>
        <w:spacing w:after="0"/>
        <w:jc w:val="both"/>
        <w:rPr>
          <w:rFonts w:ascii="Arial" w:hAnsi="Arial" w:cs="Arial"/>
          <w:b w:val="1"/>
          <w:bCs w:val="1"/>
          <w:color w:val="000000"/>
          <w:sz w:val="22"/>
          <w:szCs w:val="22"/>
          <w:shd w:val="clear" w:color="auto" w:fill="FFFFFF"/>
        </w:rPr>
      </w:pPr>
      <w:r w:rsidRPr="3C020C52" w:rsidR="00967985">
        <w:rPr>
          <w:rFonts w:ascii="Arial" w:hAnsi="Arial" w:cs="Arial"/>
          <w:b w:val="1"/>
          <w:bCs w:val="1"/>
          <w:color w:val="000000"/>
          <w:sz w:val="22"/>
          <w:szCs w:val="22"/>
          <w:shd w:val="clear" w:color="auto" w:fill="FFFFFF"/>
        </w:rPr>
        <w:t>Outstanding actions</w:t>
      </w:r>
    </w:p>
    <w:p w:rsidR="00C519BE" w:rsidP="00BF62B9" w:rsidRDefault="00E05DD6" w14:paraId="67394F59" w14:textId="375ED66F">
      <w:p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As there remain outstanding actions,</w:t>
      </w:r>
      <w:r w:rsidR="002A1FDD">
        <w:rPr>
          <w:rFonts w:ascii="Arial" w:hAnsi="Arial" w:cs="Arial"/>
          <w:color w:val="000000"/>
          <w:sz w:val="21"/>
          <w:szCs w:val="21"/>
          <w:shd w:val="clear" w:color="auto" w:fill="FFFFFF"/>
        </w:rPr>
        <w:t xml:space="preserve"> is proposed that these actions are added to the Union Council action tracker </w:t>
      </w:r>
      <w:r>
        <w:rPr>
          <w:rFonts w:ascii="Arial" w:hAnsi="Arial" w:cs="Arial"/>
          <w:color w:val="000000"/>
          <w:sz w:val="21"/>
          <w:szCs w:val="21"/>
          <w:shd w:val="clear" w:color="auto" w:fill="FFFFFF"/>
        </w:rPr>
        <w:t xml:space="preserve">to keep </w:t>
      </w:r>
      <w:r w:rsidR="002A1FDD">
        <w:rPr>
          <w:rFonts w:ascii="Arial" w:hAnsi="Arial" w:cs="Arial"/>
          <w:color w:val="000000"/>
          <w:sz w:val="21"/>
          <w:szCs w:val="21"/>
          <w:shd w:val="clear" w:color="auto" w:fill="FFFFFF"/>
        </w:rPr>
        <w:t xml:space="preserve">Council </w:t>
      </w:r>
      <w:r w:rsidR="0014096F">
        <w:rPr>
          <w:rFonts w:ascii="Arial" w:hAnsi="Arial" w:cs="Arial"/>
          <w:color w:val="000000"/>
          <w:sz w:val="21"/>
          <w:szCs w:val="21"/>
          <w:shd w:val="clear" w:color="auto" w:fill="FFFFFF"/>
        </w:rPr>
        <w:t>updated on the implementation of the</w:t>
      </w:r>
      <w:r w:rsidR="00E37037">
        <w:rPr>
          <w:rFonts w:ascii="Arial" w:hAnsi="Arial" w:cs="Arial"/>
          <w:color w:val="000000"/>
          <w:sz w:val="21"/>
          <w:szCs w:val="21"/>
          <w:shd w:val="clear" w:color="auto" w:fill="FFFFFF"/>
        </w:rPr>
        <w:t>se aspects of the</w:t>
      </w:r>
      <w:r w:rsidR="0014096F">
        <w:rPr>
          <w:rFonts w:ascii="Arial" w:hAnsi="Arial" w:cs="Arial"/>
          <w:color w:val="000000"/>
          <w:sz w:val="21"/>
          <w:szCs w:val="21"/>
          <w:shd w:val="clear" w:color="auto" w:fill="FFFFFF"/>
        </w:rPr>
        <w:t xml:space="preserve"> Democracy Review.</w:t>
      </w:r>
    </w:p>
    <w:p w:rsidR="0014096F" w:rsidP="00C519BE" w:rsidRDefault="0014096F" w14:paraId="377538D1" w14:textId="77777777">
      <w:pPr>
        <w:spacing w:after="0"/>
        <w:rPr>
          <w:rFonts w:ascii="Arial" w:hAnsi="Arial" w:cs="Arial"/>
          <w:color w:val="000000"/>
          <w:sz w:val="21"/>
          <w:szCs w:val="21"/>
          <w:shd w:val="clear" w:color="auto" w:fill="FFFFFF"/>
        </w:rPr>
      </w:pPr>
    </w:p>
    <w:p w:rsidR="0014096F" w:rsidP="00C519BE" w:rsidRDefault="0014096F" w14:paraId="0D34BE99" w14:textId="77777777">
      <w:pPr>
        <w:spacing w:after="0"/>
        <w:rPr>
          <w:rFonts w:ascii="Arial" w:hAnsi="Arial" w:cs="Arial"/>
          <w:color w:val="000000"/>
          <w:sz w:val="21"/>
          <w:szCs w:val="21"/>
          <w:shd w:val="clear" w:color="auto" w:fill="FFFFFF"/>
        </w:rPr>
      </w:pPr>
    </w:p>
    <w:p w:rsidR="00967985" w:rsidP="00C519BE" w:rsidRDefault="00967985" w14:paraId="7CA1C053" w14:textId="77777777">
      <w:pPr>
        <w:spacing w:after="0"/>
        <w:rPr>
          <w:rFonts w:ascii="Arial" w:hAnsi="Arial" w:cs="Arial"/>
          <w:color w:val="000000"/>
          <w:sz w:val="21"/>
          <w:szCs w:val="21"/>
          <w:shd w:val="clear" w:color="auto" w:fill="FFFFFF"/>
        </w:rPr>
      </w:pPr>
    </w:p>
    <w:p w:rsidRPr="00C519BE" w:rsidR="00967985" w:rsidP="00C519BE" w:rsidRDefault="00967985" w14:paraId="4127D440" w14:textId="77777777">
      <w:pPr>
        <w:spacing w:after="0"/>
        <w:rPr>
          <w:rFonts w:ascii="Arial" w:hAnsi="Arial" w:cs="Arial"/>
          <w:color w:val="000000"/>
          <w:sz w:val="21"/>
          <w:szCs w:val="21"/>
          <w:shd w:val="clear" w:color="auto" w:fill="FFFFFF"/>
        </w:rPr>
      </w:pPr>
    </w:p>
    <w:sectPr w:rsidRPr="00C519BE" w:rsidR="00967985" w:rsidSect="00A310E0">
      <w:type w:val="continuous"/>
      <w:pgSz w:w="11906" w:h="16838" w:orient="portrait"/>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04E89" w:rsidP="00BF5A76" w:rsidRDefault="00B04E89" w14:paraId="3462B93A" w14:textId="77777777">
      <w:pPr>
        <w:spacing w:after="0" w:line="240" w:lineRule="auto"/>
      </w:pPr>
      <w:r>
        <w:separator/>
      </w:r>
    </w:p>
  </w:endnote>
  <w:endnote w:type="continuationSeparator" w:id="0">
    <w:p w:rsidR="00B04E89" w:rsidP="00BF5A76" w:rsidRDefault="00B04E89" w14:paraId="2E71EC8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04E89" w:rsidP="00BF5A76" w:rsidRDefault="00B04E89" w14:paraId="28E7A36C" w14:textId="77777777">
      <w:pPr>
        <w:spacing w:after="0" w:line="240" w:lineRule="auto"/>
      </w:pPr>
      <w:r>
        <w:separator/>
      </w:r>
    </w:p>
  </w:footnote>
  <w:footnote w:type="continuationSeparator" w:id="0">
    <w:p w:rsidR="00B04E89" w:rsidP="00BF5A76" w:rsidRDefault="00B04E89" w14:paraId="018F916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BD015A" w:rsidR="00BF5A76" w:rsidP="00A04870" w:rsidRDefault="00BF5A76" w14:paraId="75F5D900" w14:textId="5B3907EB">
    <w:pPr>
      <w:pStyle w:val="Header"/>
      <w:jc w:val="right"/>
      <w:rPr>
        <w:rFonts w:ascii="Arial" w:hAnsi="Arial" w:cs="Arial"/>
      </w:rPr>
    </w:pPr>
    <w:r w:rsidRPr="00BD015A">
      <w:rPr>
        <w:rFonts w:ascii="Arial" w:hAnsi="Arial" w:cs="Arial"/>
        <w:noProof/>
        <w:sz w:val="18"/>
        <w:szCs w:val="18"/>
      </w:rPr>
      <w:drawing>
        <wp:anchor distT="0" distB="0" distL="114300" distR="114300" simplePos="0" relativeHeight="251659264" behindDoc="0" locked="0" layoutInCell="1" allowOverlap="1" wp14:anchorId="27497D4E" wp14:editId="4958D14F">
          <wp:simplePos x="0" y="0"/>
          <wp:positionH relativeFrom="column">
            <wp:posOffset>0</wp:posOffset>
          </wp:positionH>
          <wp:positionV relativeFrom="paragraph">
            <wp:posOffset>-635</wp:posOffset>
          </wp:positionV>
          <wp:extent cx="1251648" cy="571500"/>
          <wp:effectExtent l="0" t="0" r="5715" b="0"/>
          <wp:wrapNone/>
          <wp:docPr id="1" name="Picture 1" descr="Our Brand | Imperial Colleg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Brand | Imperial College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648" cy="571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int2:observations>
    <int2:bookmark int2:bookmarkName="_Int_pTt9oIfq" int2:invalidationBookmarkName="" int2:hashCode="hcDUgCceQqPBbb" int2:id="Deg7MoOq">
      <int2:state int2:type="gram" int2:value="Rejected"/>
    </int2:bookmark>
    <int2:bookmark int2:bookmarkName="_Int_p2FVzKPH" int2:invalidationBookmarkName="" int2:hashCode="SvE+oZ78cKLiWy" int2:id="l6p83clo">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35581"/>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365420"/>
    <w:multiLevelType w:val="multilevel"/>
    <w:tmpl w:val="1D325A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23972224"/>
    <w:multiLevelType w:val="multilevel"/>
    <w:tmpl w:val="DCC4E83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2AEC67B6"/>
    <w:multiLevelType w:val="multilevel"/>
    <w:tmpl w:val="E4460C7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2B0C31C2"/>
    <w:multiLevelType w:val="hybridMultilevel"/>
    <w:tmpl w:val="29E8004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920812"/>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85E3074"/>
    <w:multiLevelType w:val="hybridMultilevel"/>
    <w:tmpl w:val="026EA52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BC4370"/>
    <w:multiLevelType w:val="multilevel"/>
    <w:tmpl w:val="C040EA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47804CFE"/>
    <w:multiLevelType w:val="hybridMultilevel"/>
    <w:tmpl w:val="E7D2FF12"/>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91856AD"/>
    <w:multiLevelType w:val="hybridMultilevel"/>
    <w:tmpl w:val="F2D44A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9F2039"/>
    <w:multiLevelType w:val="multilevel"/>
    <w:tmpl w:val="4D96E9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A7D53CF"/>
    <w:multiLevelType w:val="multilevel"/>
    <w:tmpl w:val="DD825B8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4BB819F2"/>
    <w:multiLevelType w:val="multilevel"/>
    <w:tmpl w:val="36746B5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4F647CDD"/>
    <w:multiLevelType w:val="multilevel"/>
    <w:tmpl w:val="08F045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50045F57"/>
    <w:multiLevelType w:val="multilevel"/>
    <w:tmpl w:val="8D12526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529012A0"/>
    <w:multiLevelType w:val="hybridMultilevel"/>
    <w:tmpl w:val="8454E90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3DE7EAE"/>
    <w:multiLevelType w:val="multilevel"/>
    <w:tmpl w:val="3B06E6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6A546FAC"/>
    <w:multiLevelType w:val="multilevel"/>
    <w:tmpl w:val="DB5E505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70DC09B5"/>
    <w:multiLevelType w:val="hybridMultilevel"/>
    <w:tmpl w:val="916EA1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B049D7"/>
    <w:multiLevelType w:val="hybridMultilevel"/>
    <w:tmpl w:val="FA94B3C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8C325BF"/>
    <w:multiLevelType w:val="hybridMultilevel"/>
    <w:tmpl w:val="8A06811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8CE4194"/>
    <w:multiLevelType w:val="hybridMultilevel"/>
    <w:tmpl w:val="56D0BE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BA24818"/>
    <w:multiLevelType w:val="multilevel"/>
    <w:tmpl w:val="12127B5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52251623">
    <w:abstractNumId w:val="10"/>
  </w:num>
  <w:num w:numId="2" w16cid:durableId="1900555586">
    <w:abstractNumId w:val="4"/>
  </w:num>
  <w:num w:numId="3" w16cid:durableId="2086951862">
    <w:abstractNumId w:val="20"/>
  </w:num>
  <w:num w:numId="4" w16cid:durableId="503009935">
    <w:abstractNumId w:val="6"/>
  </w:num>
  <w:num w:numId="5" w16cid:durableId="55471100">
    <w:abstractNumId w:val="0"/>
  </w:num>
  <w:num w:numId="6" w16cid:durableId="1429813091">
    <w:abstractNumId w:val="5"/>
  </w:num>
  <w:num w:numId="7" w16cid:durableId="370110245">
    <w:abstractNumId w:val="21"/>
  </w:num>
  <w:num w:numId="8" w16cid:durableId="1851215244">
    <w:abstractNumId w:val="18"/>
  </w:num>
  <w:num w:numId="9" w16cid:durableId="1951472193">
    <w:abstractNumId w:val="19"/>
  </w:num>
  <w:num w:numId="10" w16cid:durableId="1775980290">
    <w:abstractNumId w:val="15"/>
  </w:num>
  <w:num w:numId="11" w16cid:durableId="977493632">
    <w:abstractNumId w:val="11"/>
  </w:num>
  <w:num w:numId="12" w16cid:durableId="298534600">
    <w:abstractNumId w:val="2"/>
  </w:num>
  <w:num w:numId="13" w16cid:durableId="808940383">
    <w:abstractNumId w:val="3"/>
  </w:num>
  <w:num w:numId="14" w16cid:durableId="1995914939">
    <w:abstractNumId w:val="14"/>
  </w:num>
  <w:num w:numId="15" w16cid:durableId="1854297787">
    <w:abstractNumId w:val="13"/>
  </w:num>
  <w:num w:numId="16" w16cid:durableId="712971958">
    <w:abstractNumId w:val="22"/>
  </w:num>
  <w:num w:numId="17" w16cid:durableId="1524858796">
    <w:abstractNumId w:val="17"/>
  </w:num>
  <w:num w:numId="18" w16cid:durableId="243031971">
    <w:abstractNumId w:val="12"/>
  </w:num>
  <w:num w:numId="19" w16cid:durableId="596403645">
    <w:abstractNumId w:val="9"/>
  </w:num>
  <w:num w:numId="20" w16cid:durableId="712854147">
    <w:abstractNumId w:val="8"/>
  </w:num>
  <w:num w:numId="21" w16cid:durableId="498085903">
    <w:abstractNumId w:val="7"/>
  </w:num>
  <w:num w:numId="22" w16cid:durableId="495346528">
    <w:abstractNumId w:val="16"/>
  </w:num>
  <w:num w:numId="23" w16cid:durableId="517349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00"/>
    <w:rsid w:val="00030F15"/>
    <w:rsid w:val="00040A76"/>
    <w:rsid w:val="00071ED3"/>
    <w:rsid w:val="0009219E"/>
    <w:rsid w:val="000B36E6"/>
    <w:rsid w:val="000C3E26"/>
    <w:rsid w:val="000C7A81"/>
    <w:rsid w:val="000F777A"/>
    <w:rsid w:val="0010009D"/>
    <w:rsid w:val="00107E8E"/>
    <w:rsid w:val="0014096F"/>
    <w:rsid w:val="0014275B"/>
    <w:rsid w:val="001740CC"/>
    <w:rsid w:val="002468E6"/>
    <w:rsid w:val="0027300C"/>
    <w:rsid w:val="00292DB9"/>
    <w:rsid w:val="002A1FDD"/>
    <w:rsid w:val="002F4F29"/>
    <w:rsid w:val="0030524F"/>
    <w:rsid w:val="00367745"/>
    <w:rsid w:val="003718E5"/>
    <w:rsid w:val="003A0A0F"/>
    <w:rsid w:val="003D5DA0"/>
    <w:rsid w:val="003E1212"/>
    <w:rsid w:val="003E741A"/>
    <w:rsid w:val="00406924"/>
    <w:rsid w:val="00425925"/>
    <w:rsid w:val="005031B4"/>
    <w:rsid w:val="00507B05"/>
    <w:rsid w:val="005914CA"/>
    <w:rsid w:val="00597495"/>
    <w:rsid w:val="005A53AA"/>
    <w:rsid w:val="005B60CE"/>
    <w:rsid w:val="005C66E0"/>
    <w:rsid w:val="00615D5D"/>
    <w:rsid w:val="006275A0"/>
    <w:rsid w:val="00676D3B"/>
    <w:rsid w:val="006D4642"/>
    <w:rsid w:val="006F5A9E"/>
    <w:rsid w:val="00772893"/>
    <w:rsid w:val="007B6B5D"/>
    <w:rsid w:val="007F2B77"/>
    <w:rsid w:val="00825E4E"/>
    <w:rsid w:val="008925F5"/>
    <w:rsid w:val="008D705D"/>
    <w:rsid w:val="00907E3A"/>
    <w:rsid w:val="00923D29"/>
    <w:rsid w:val="00927522"/>
    <w:rsid w:val="009440E8"/>
    <w:rsid w:val="00967985"/>
    <w:rsid w:val="00A02EBC"/>
    <w:rsid w:val="00A04870"/>
    <w:rsid w:val="00A310E0"/>
    <w:rsid w:val="00A47800"/>
    <w:rsid w:val="00AD78A2"/>
    <w:rsid w:val="00AF459F"/>
    <w:rsid w:val="00B04E89"/>
    <w:rsid w:val="00B10FB2"/>
    <w:rsid w:val="00B53323"/>
    <w:rsid w:val="00B703EF"/>
    <w:rsid w:val="00BB68E5"/>
    <w:rsid w:val="00BD015A"/>
    <w:rsid w:val="00BE5725"/>
    <w:rsid w:val="00BF5A76"/>
    <w:rsid w:val="00BF62B9"/>
    <w:rsid w:val="00C13504"/>
    <w:rsid w:val="00C14C27"/>
    <w:rsid w:val="00C519BE"/>
    <w:rsid w:val="00D207FA"/>
    <w:rsid w:val="00D4068A"/>
    <w:rsid w:val="00D61255"/>
    <w:rsid w:val="00DC6AFA"/>
    <w:rsid w:val="00DE1C77"/>
    <w:rsid w:val="00DF1A5B"/>
    <w:rsid w:val="00E05DD6"/>
    <w:rsid w:val="00E37037"/>
    <w:rsid w:val="00E62F02"/>
    <w:rsid w:val="00E84ACD"/>
    <w:rsid w:val="00EC3344"/>
    <w:rsid w:val="00EC624C"/>
    <w:rsid w:val="00ED53D4"/>
    <w:rsid w:val="00F028A0"/>
    <w:rsid w:val="00F14CED"/>
    <w:rsid w:val="00F45D70"/>
    <w:rsid w:val="00F65C93"/>
    <w:rsid w:val="00F773DF"/>
    <w:rsid w:val="0146995B"/>
    <w:rsid w:val="02299380"/>
    <w:rsid w:val="036B424B"/>
    <w:rsid w:val="0593BD4D"/>
    <w:rsid w:val="074D767F"/>
    <w:rsid w:val="0AB5D934"/>
    <w:rsid w:val="0ACBD4D8"/>
    <w:rsid w:val="0B6B8C9E"/>
    <w:rsid w:val="20ACE433"/>
    <w:rsid w:val="21D5E149"/>
    <w:rsid w:val="25D4EF19"/>
    <w:rsid w:val="2751C29B"/>
    <w:rsid w:val="27C27435"/>
    <w:rsid w:val="2AC88BFB"/>
    <w:rsid w:val="346FAD70"/>
    <w:rsid w:val="3580CF0A"/>
    <w:rsid w:val="3C020C52"/>
    <w:rsid w:val="4BB9F206"/>
    <w:rsid w:val="4FCEF9AB"/>
    <w:rsid w:val="5403D95B"/>
    <w:rsid w:val="55198388"/>
    <w:rsid w:val="55838759"/>
    <w:rsid w:val="5D848C04"/>
    <w:rsid w:val="63A0A781"/>
    <w:rsid w:val="65586D1E"/>
    <w:rsid w:val="6BD794F1"/>
    <w:rsid w:val="748E7E5F"/>
    <w:rsid w:val="7C6B00BB"/>
    <w:rsid w:val="7CE3CF6C"/>
    <w:rsid w:val="7EB597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3B698"/>
  <w15:chartTrackingRefBased/>
  <w15:docId w15:val="{8A7B126B-AE31-49EF-984D-BF2D5F01E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F5A76"/>
    <w:pPr>
      <w:tabs>
        <w:tab w:val="center" w:pos="4513"/>
        <w:tab w:val="right" w:pos="9026"/>
      </w:tabs>
      <w:spacing w:after="0" w:line="240" w:lineRule="auto"/>
    </w:pPr>
  </w:style>
  <w:style w:type="character" w:styleId="HeaderChar" w:customStyle="1">
    <w:name w:val="Header Char"/>
    <w:basedOn w:val="DefaultParagraphFont"/>
    <w:link w:val="Header"/>
    <w:uiPriority w:val="99"/>
    <w:rsid w:val="00BF5A76"/>
  </w:style>
  <w:style w:type="paragraph" w:styleId="Footer">
    <w:name w:val="footer"/>
    <w:basedOn w:val="Normal"/>
    <w:link w:val="FooterChar"/>
    <w:uiPriority w:val="99"/>
    <w:unhideWhenUsed/>
    <w:rsid w:val="00BF5A76"/>
    <w:pPr>
      <w:tabs>
        <w:tab w:val="center" w:pos="4513"/>
        <w:tab w:val="right" w:pos="9026"/>
      </w:tabs>
      <w:spacing w:after="0" w:line="240" w:lineRule="auto"/>
    </w:pPr>
  </w:style>
  <w:style w:type="character" w:styleId="FooterChar" w:customStyle="1">
    <w:name w:val="Footer Char"/>
    <w:basedOn w:val="DefaultParagraphFont"/>
    <w:link w:val="Footer"/>
    <w:uiPriority w:val="99"/>
    <w:rsid w:val="00BF5A76"/>
  </w:style>
  <w:style w:type="paragraph" w:styleId="ListParagraph">
    <w:name w:val="List Paragraph"/>
    <w:basedOn w:val="Normal"/>
    <w:uiPriority w:val="34"/>
    <w:qFormat/>
    <w:rsid w:val="005A53AA"/>
    <w:pPr>
      <w:ind w:left="720"/>
      <w:contextualSpacing/>
    </w:pPr>
  </w:style>
  <w:style w:type="character" w:styleId="normaltextrun" w:customStyle="1">
    <w:name w:val="normaltextrun"/>
    <w:basedOn w:val="DefaultParagraphFont"/>
    <w:rsid w:val="00927522"/>
  </w:style>
  <w:style w:type="character" w:styleId="eop" w:customStyle="1">
    <w:name w:val="eop"/>
    <w:basedOn w:val="DefaultParagraphFont"/>
    <w:rsid w:val="00D207FA"/>
  </w:style>
  <w:style w:type="paragraph" w:styleId="paragraph" w:customStyle="1">
    <w:name w:val="paragraph"/>
    <w:basedOn w:val="Normal"/>
    <w:rsid w:val="00D4068A"/>
    <w:pPr>
      <w:spacing w:before="100" w:beforeAutospacing="1" w:after="100" w:afterAutospacing="1"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microsoft.com/office/2020/10/relationships/intelligence" Target="intelligence2.xml" Id="Rb0b59a3899704381"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a15598dd32e9820dae96021973fe3a09">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03e7f09da2902cd60e4ea50941f4d29"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E0FAC-94BC-4271-9363-E2184ABD4FE6}">
  <ds:schemaRefs>
    <ds:schemaRef ds:uri="http://schemas.microsoft.com/sharepoint/v3/contenttype/forms"/>
  </ds:schemaRefs>
</ds:datastoreItem>
</file>

<file path=customXml/itemProps2.xml><?xml version="1.0" encoding="utf-8"?>
<ds:datastoreItem xmlns:ds="http://schemas.openxmlformats.org/officeDocument/2006/customXml" ds:itemID="{52AC842F-C862-4961-9F23-092F4E1A2A46}"/>
</file>

<file path=customXml/itemProps3.xml><?xml version="1.0" encoding="utf-8"?>
<ds:datastoreItem xmlns:ds="http://schemas.openxmlformats.org/officeDocument/2006/customXml" ds:itemID="{2A41F69C-8DA2-49D4-8D88-848CFC1642E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169B8A8-BD55-504A-BA86-C525C12BFAA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Tom Flynn</dc:creator>
  <keywords/>
  <dc:description/>
  <lastModifiedBy>Anthea MacIntosh-LaRocque - Union Council Chair</lastModifiedBy>
  <revision>7</revision>
  <dcterms:created xsi:type="dcterms:W3CDTF">2025-10-21T17:51:00.0000000Z</dcterms:created>
  <dcterms:modified xsi:type="dcterms:W3CDTF">2025-10-27T08:54:47.0718721Z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